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1B" w:rsidRPr="00744248" w:rsidRDefault="009045EB" w:rsidP="00D47E1B">
      <w:pPr>
        <w:pStyle w:val="Ttulo1"/>
        <w:rPr>
          <w:sz w:val="22"/>
          <w:szCs w:val="22"/>
        </w:rPr>
      </w:pPr>
      <w:r>
        <w:rPr>
          <w:sz w:val="22"/>
          <w:szCs w:val="22"/>
        </w:rPr>
        <w:t>ANNEX III</w:t>
      </w:r>
      <w:r w:rsidR="00D47E1B" w:rsidRPr="00744248">
        <w:rPr>
          <w:sz w:val="22"/>
          <w:szCs w:val="22"/>
        </w:rPr>
        <w:t>:</w:t>
      </w:r>
      <w:r w:rsidR="00D47E1B" w:rsidRPr="00744248">
        <w:rPr>
          <w:sz w:val="22"/>
          <w:szCs w:val="22"/>
        </w:rPr>
        <w:tab/>
        <w:t xml:space="preserve">ANNEX </w:t>
      </w:r>
      <w:r>
        <w:rPr>
          <w:sz w:val="22"/>
          <w:szCs w:val="22"/>
        </w:rPr>
        <w:t>CRITERIS AUTOMÀTICS</w:t>
      </w:r>
    </w:p>
    <w:p w:rsidR="005C764F" w:rsidRPr="005C764F" w:rsidRDefault="005C764F" w:rsidP="005C764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color w:val="000000" w:themeColor="text1"/>
        </w:rPr>
      </w:pPr>
      <w:r w:rsidRPr="005C764F">
        <w:rPr>
          <w:b/>
          <w:bCs/>
          <w:color w:val="000000" w:themeColor="text1"/>
        </w:rPr>
        <w:t xml:space="preserve">PROCEDIMENT: </w:t>
      </w:r>
      <w:r w:rsidRPr="005C764F">
        <w:rPr>
          <w:bCs/>
          <w:color w:val="000000" w:themeColor="text1"/>
        </w:rPr>
        <w:t>SUBMINISTRAMENT D’UN EQUIP DE RESSONANCIA MAGNÈTICA D’1’5T I L’ADEQUACIÓ DE L’ESPAI</w:t>
      </w:r>
      <w:r w:rsidRPr="005C764F">
        <w:rPr>
          <w:color w:val="000000" w:themeColor="text1"/>
        </w:rPr>
        <w:t xml:space="preserve"> </w:t>
      </w:r>
    </w:p>
    <w:p w:rsidR="005C764F" w:rsidRPr="005C764F" w:rsidRDefault="005C764F" w:rsidP="005C764F">
      <w:pPr>
        <w:pStyle w:val="Ttulo3"/>
        <w:spacing w:line="240" w:lineRule="auto"/>
        <w:jc w:val="left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C764F">
        <w:rPr>
          <w:rFonts w:ascii="Tahoma" w:hAnsi="Tahoma" w:cs="Tahoma"/>
          <w:b/>
          <w:color w:val="000000" w:themeColor="text1"/>
          <w:sz w:val="20"/>
          <w:szCs w:val="20"/>
        </w:rPr>
        <w:t>NÚM. D’EXPEDIENT:</w:t>
      </w:r>
      <w:r w:rsidRPr="005C764F">
        <w:rPr>
          <w:rFonts w:ascii="Tahoma" w:hAnsi="Tahoma" w:cs="Tahoma"/>
          <w:color w:val="000000" w:themeColor="text1"/>
          <w:sz w:val="20"/>
          <w:szCs w:val="20"/>
        </w:rPr>
        <w:t xml:space="preserve"> SJD 3/21</w:t>
      </w:r>
    </w:p>
    <w:p w:rsidR="00D47E1B" w:rsidRPr="00744248" w:rsidRDefault="00D47E1B" w:rsidP="00D47E1B">
      <w:pPr>
        <w:jc w:val="left"/>
      </w:pPr>
    </w:p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  <w:r w:rsidRPr="00744248">
        <w:rPr>
          <w:lang w:eastAsia="es-ES_tradnl"/>
        </w:rPr>
        <w:t>En/</w:t>
      </w:r>
      <w:r w:rsidRPr="00744248">
        <w:rPr>
          <w:u w:color="008000"/>
          <w:lang w:eastAsia="es-ES_tradnl"/>
        </w:rPr>
        <w:t xml:space="preserve">Na </w:t>
      </w:r>
      <w:sdt>
        <w:sdtPr>
          <w:rPr>
            <w:u w:color="008000"/>
            <w:lang w:eastAsia="es-ES_tradnl"/>
          </w:rPr>
          <w:id w:val="1810057983"/>
          <w:placeholder>
            <w:docPart w:val="DefaultPlaceholder_-1854013440"/>
          </w:placeholder>
        </w:sdtPr>
        <w:sdtEndPr/>
        <w:sdtContent>
          <w:r w:rsidRPr="00744248">
            <w:rPr>
              <w:u w:color="008000"/>
              <w:lang w:eastAsia="es-ES_tradnl"/>
            </w:rPr>
            <w:t>____________________________</w:t>
          </w:r>
        </w:sdtContent>
      </w:sdt>
      <w:r w:rsidRPr="00744248">
        <w:rPr>
          <w:lang w:eastAsia="es-ES_tradnl"/>
        </w:rPr>
        <w:t xml:space="preserve">, amb </w:t>
      </w:r>
      <w:r w:rsidRPr="00744248">
        <w:rPr>
          <w:u w:color="008000"/>
          <w:lang w:eastAsia="es-ES_tradnl"/>
        </w:rPr>
        <w:t>DNI</w:t>
      </w:r>
      <w:r w:rsidRPr="00744248">
        <w:rPr>
          <w:lang w:eastAsia="es-ES_tradnl"/>
        </w:rPr>
        <w:t xml:space="preserve"> núm. </w:t>
      </w:r>
      <w:sdt>
        <w:sdtPr>
          <w:rPr>
            <w:lang w:eastAsia="es-ES_tradnl"/>
          </w:rPr>
          <w:id w:val="-908926252"/>
          <w:placeholder>
            <w:docPart w:val="DefaultPlaceholder_-1854013440"/>
          </w:placeholder>
        </w:sdtPr>
        <w:sdtEndPr/>
        <w:sdtContent>
          <w:r w:rsidRPr="00744248">
            <w:rPr>
              <w:lang w:eastAsia="es-ES_tradnl"/>
            </w:rPr>
            <w:t>_______________</w:t>
          </w:r>
        </w:sdtContent>
      </w:sdt>
      <w:r w:rsidRPr="00744248">
        <w:rPr>
          <w:u w:color="008000"/>
          <w:lang w:eastAsia="es-ES_tradnl"/>
        </w:rPr>
        <w:t>,</w:t>
      </w:r>
      <w:r w:rsidRPr="00744248">
        <w:rPr>
          <w:lang w:eastAsia="es-ES_tradnl"/>
        </w:rPr>
        <w:t xml:space="preserve">  com a representant de l’empresa </w:t>
      </w:r>
      <w:sdt>
        <w:sdtPr>
          <w:rPr>
            <w:lang w:eastAsia="es-ES_tradnl"/>
          </w:rPr>
          <w:id w:val="239374243"/>
          <w:placeholder>
            <w:docPart w:val="DefaultPlaceholder_-1854013440"/>
          </w:placeholder>
        </w:sdtPr>
        <w:sdtEndPr/>
        <w:sdtContent>
          <w:r w:rsidRPr="00744248">
            <w:rPr>
              <w:lang w:eastAsia="es-ES_tradnl"/>
            </w:rPr>
            <w:t>_________________________________________</w:t>
          </w:r>
        </w:sdtContent>
      </w:sdt>
      <w:r w:rsidRPr="00744248">
        <w:rPr>
          <w:u w:color="008000"/>
          <w:lang w:eastAsia="es-ES_tradnl"/>
        </w:rPr>
        <w:t>,</w:t>
      </w:r>
      <w:r w:rsidRPr="00744248">
        <w:rPr>
          <w:lang w:eastAsia="es-ES_tradnl"/>
        </w:rPr>
        <w:t xml:space="preserve"> amb domicili </w:t>
      </w:r>
      <w:r w:rsidRPr="00744248">
        <w:rPr>
          <w:u w:color="008000"/>
          <w:lang w:eastAsia="es-ES_tradnl"/>
        </w:rPr>
        <w:t xml:space="preserve">a  </w:t>
      </w:r>
      <w:sdt>
        <w:sdtPr>
          <w:rPr>
            <w:u w:color="008000"/>
            <w:lang w:eastAsia="es-ES_tradnl"/>
          </w:rPr>
          <w:id w:val="-1006592081"/>
          <w:placeholder>
            <w:docPart w:val="DefaultPlaceholder_-1854013440"/>
          </w:placeholder>
        </w:sdtPr>
        <w:sdtEndPr/>
        <w:sdtContent>
          <w:r w:rsidRPr="00744248">
            <w:rPr>
              <w:u w:color="008000"/>
              <w:lang w:eastAsia="es-ES_tradnl"/>
            </w:rPr>
            <w:t>___________________________________________</w:t>
          </w:r>
        </w:sdtContent>
      </w:sdt>
      <w:r w:rsidRPr="00744248">
        <w:rPr>
          <w:lang w:eastAsia="es-ES_tradnl"/>
        </w:rPr>
        <w:t>, i codi d’identificació fiscal n</w:t>
      </w:r>
      <w:r w:rsidRPr="00744248">
        <w:rPr>
          <w:u w:color="FF0000"/>
          <w:lang w:eastAsia="es-ES_tradnl"/>
        </w:rPr>
        <w:t xml:space="preserve">úm. </w:t>
      </w:r>
      <w:sdt>
        <w:sdtPr>
          <w:rPr>
            <w:u w:color="FF0000"/>
            <w:lang w:eastAsia="es-ES_tradnl"/>
          </w:rPr>
          <w:id w:val="1364871852"/>
          <w:placeholder>
            <w:docPart w:val="DefaultPlaceholder_-1854013440"/>
          </w:placeholder>
        </w:sdtPr>
        <w:sdtEndPr/>
        <w:sdtContent>
          <w:r w:rsidRPr="00744248">
            <w:rPr>
              <w:u w:color="FF0000"/>
              <w:lang w:eastAsia="es-ES_tradnl"/>
            </w:rPr>
            <w:t>___________</w:t>
          </w:r>
        </w:sdtContent>
      </w:sdt>
      <w:r w:rsidRPr="00744248">
        <w:rPr>
          <w:u w:color="FF0000"/>
          <w:lang w:eastAsia="es-ES_tradnl"/>
        </w:rPr>
        <w:t xml:space="preserve">, assabentat de la possibilitat de participar en l’adjudicació de l’expedient </w:t>
      </w:r>
      <w:sdt>
        <w:sdtPr>
          <w:rPr>
            <w:u w:color="FF0000"/>
            <w:lang w:eastAsia="es-ES_tradnl"/>
          </w:rPr>
          <w:id w:val="118726392"/>
          <w:placeholder>
            <w:docPart w:val="DefaultPlaceholder_-1854013440"/>
          </w:placeholder>
        </w:sdtPr>
        <w:sdtEndPr/>
        <w:sdtContent>
          <w:r w:rsidRPr="00744248">
            <w:rPr>
              <w:u w:color="FF0000"/>
              <w:lang w:eastAsia="es-ES_tradnl"/>
            </w:rPr>
            <w:t>______</w:t>
          </w:r>
        </w:sdtContent>
      </w:sdt>
      <w:r w:rsidRPr="00744248">
        <w:t>, presenta la següent oferta econòmica:</w:t>
      </w:r>
    </w:p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</w:p>
    <w:p w:rsidR="00D47E1B" w:rsidRPr="00744248" w:rsidRDefault="00D47E1B" w:rsidP="00D47E1B">
      <w:pPr>
        <w:pStyle w:val="Encabezado"/>
        <w:pBdr>
          <w:bottom w:val="single" w:sz="4" w:space="1" w:color="7F7F7F" w:themeColor="text1" w:themeTint="80"/>
        </w:pBdr>
        <w:tabs>
          <w:tab w:val="clear" w:pos="4252"/>
          <w:tab w:val="clear" w:pos="8504"/>
        </w:tabs>
        <w:spacing w:after="120" w:line="276" w:lineRule="auto"/>
        <w:jc w:val="center"/>
        <w:rPr>
          <w:b/>
        </w:rPr>
      </w:pPr>
      <w:r w:rsidRPr="00744248">
        <w:rPr>
          <w:b/>
        </w:rPr>
        <w:t>OFERTA ECONÒMICA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968"/>
        <w:gridCol w:w="2831"/>
      </w:tblGrid>
      <w:tr w:rsidR="009045EB" w:rsidRPr="00744248" w:rsidTr="009045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5EB" w:rsidRPr="00744248" w:rsidRDefault="009045EB" w:rsidP="00992671">
            <w:pPr>
              <w:jc w:val="center"/>
              <w:rPr>
                <w:b/>
              </w:rPr>
            </w:pPr>
          </w:p>
        </w:tc>
        <w:tc>
          <w:tcPr>
            <w:tcW w:w="5799" w:type="dxa"/>
            <w:gridSpan w:val="2"/>
            <w:shd w:val="clear" w:color="auto" w:fill="D9D9D9" w:themeFill="background1" w:themeFillShade="D9"/>
            <w:vAlign w:val="center"/>
          </w:tcPr>
          <w:p w:rsidR="009045EB" w:rsidRPr="00744248" w:rsidRDefault="009045E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OFERTA ECONÒMICA</w:t>
            </w:r>
          </w:p>
        </w:tc>
      </w:tr>
      <w:tr w:rsidR="009045EB" w:rsidRPr="00744248" w:rsidTr="009045EB">
        <w:trPr>
          <w:jc w:val="center"/>
        </w:trPr>
        <w:tc>
          <w:tcPr>
            <w:tcW w:w="2694" w:type="dxa"/>
            <w:tcBorders>
              <w:top w:val="nil"/>
              <w:left w:val="nil"/>
            </w:tcBorders>
            <w:shd w:val="clear" w:color="auto" w:fill="auto"/>
          </w:tcPr>
          <w:p w:rsidR="009045EB" w:rsidRPr="00744248" w:rsidRDefault="009045EB" w:rsidP="00992671">
            <w:pPr>
              <w:jc w:val="center"/>
              <w:rPr>
                <w:b/>
              </w:rPr>
            </w:pPr>
          </w:p>
        </w:tc>
        <w:tc>
          <w:tcPr>
            <w:tcW w:w="2968" w:type="dxa"/>
            <w:shd w:val="clear" w:color="auto" w:fill="D9D9D9" w:themeFill="background1" w:themeFillShade="D9"/>
          </w:tcPr>
          <w:p w:rsidR="009045EB" w:rsidRPr="00744248" w:rsidRDefault="009045E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PREU DE L’OFERTA</w:t>
            </w:r>
          </w:p>
          <w:p w:rsidR="009045EB" w:rsidRPr="00744248" w:rsidRDefault="009045EB" w:rsidP="00992671">
            <w:pPr>
              <w:jc w:val="center"/>
              <w:rPr>
                <w:b/>
              </w:rPr>
            </w:pPr>
            <w:r>
              <w:rPr>
                <w:b/>
              </w:rPr>
              <w:t>(SENSE IVA</w:t>
            </w:r>
            <w:r w:rsidRPr="00744248">
              <w:rPr>
                <w:b/>
              </w:rPr>
              <w:t>)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9045EB" w:rsidRPr="00744248" w:rsidRDefault="009045E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PREU DE L’OFERTA</w:t>
            </w:r>
          </w:p>
          <w:p w:rsidR="009045EB" w:rsidRPr="00744248" w:rsidRDefault="009045E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(AMB IVA)</w:t>
            </w:r>
          </w:p>
        </w:tc>
      </w:tr>
      <w:tr w:rsidR="009045EB" w:rsidRPr="00D62507" w:rsidTr="009045EB">
        <w:trPr>
          <w:trHeight w:val="559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9045EB" w:rsidRDefault="009045EB" w:rsidP="009045EB">
            <w:pPr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EQUIPAMENT</w:t>
            </w:r>
          </w:p>
        </w:tc>
        <w:tc>
          <w:tcPr>
            <w:tcW w:w="2968" w:type="dxa"/>
            <w:vAlign w:val="center"/>
          </w:tcPr>
          <w:sdt>
            <w:sdtPr>
              <w:rPr>
                <w:b/>
                <w:u w:val="single"/>
              </w:rPr>
              <w:id w:val="-917554690"/>
              <w:placeholder>
                <w:docPart w:val="03F725543C044016ACD74FAD55BE11EC"/>
              </w:placeholder>
            </w:sdtPr>
            <w:sdtEndPr/>
            <w:sdtContent>
              <w:p w:rsidR="009045EB" w:rsidRPr="00744248" w:rsidRDefault="009045EB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  <w:tc>
          <w:tcPr>
            <w:tcW w:w="2831" w:type="dxa"/>
            <w:vAlign w:val="center"/>
          </w:tcPr>
          <w:sdt>
            <w:sdtPr>
              <w:rPr>
                <w:b/>
                <w:u w:val="single"/>
              </w:rPr>
              <w:id w:val="243528060"/>
              <w:placeholder>
                <w:docPart w:val="03F725543C044016ACD74FAD55BE11EC"/>
              </w:placeholder>
            </w:sdtPr>
            <w:sdtEndPr/>
            <w:sdtContent>
              <w:p w:rsidR="009045EB" w:rsidRPr="00744248" w:rsidRDefault="009045EB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</w:tr>
      <w:tr w:rsidR="009045EB" w:rsidRPr="00D62507" w:rsidTr="009045EB">
        <w:trPr>
          <w:trHeight w:val="559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9045EB" w:rsidRDefault="009045EB" w:rsidP="009045EB">
            <w:pPr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ADECUACIÓ DE L’ESPAI</w:t>
            </w:r>
          </w:p>
        </w:tc>
        <w:tc>
          <w:tcPr>
            <w:tcW w:w="2968" w:type="dxa"/>
            <w:vAlign w:val="center"/>
          </w:tcPr>
          <w:sdt>
            <w:sdtPr>
              <w:rPr>
                <w:b/>
                <w:u w:val="single"/>
              </w:rPr>
              <w:id w:val="2049871745"/>
              <w:placeholder>
                <w:docPart w:val="B38552D0C11946999FFF0322CB9F0C93"/>
              </w:placeholder>
            </w:sdtPr>
            <w:sdtEndPr/>
            <w:sdtContent>
              <w:p w:rsidR="009045EB" w:rsidRPr="00744248" w:rsidRDefault="009045EB" w:rsidP="009045EB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  <w:tc>
          <w:tcPr>
            <w:tcW w:w="2831" w:type="dxa"/>
            <w:vAlign w:val="center"/>
          </w:tcPr>
          <w:sdt>
            <w:sdtPr>
              <w:rPr>
                <w:b/>
                <w:u w:val="single"/>
              </w:rPr>
              <w:id w:val="2040471981"/>
              <w:placeholder>
                <w:docPart w:val="2BE0504949F54997837B4FDA07A326C4"/>
              </w:placeholder>
            </w:sdtPr>
            <w:sdtEndPr/>
            <w:sdtContent>
              <w:p w:rsidR="009045EB" w:rsidRPr="00744248" w:rsidRDefault="009045EB" w:rsidP="009045EB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</w:tr>
    </w:tbl>
    <w:p w:rsidR="009045EB" w:rsidRPr="00744248" w:rsidRDefault="009045EB" w:rsidP="00D47E1B">
      <w:pPr>
        <w:rPr>
          <w:b/>
          <w:u w:val="single"/>
        </w:rPr>
      </w:pPr>
    </w:p>
    <w:p w:rsidR="00D47E1B" w:rsidRPr="00744248" w:rsidRDefault="009045EB" w:rsidP="00D47E1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ALTRES CRITERIS AUTOMÀTICS</w:t>
      </w:r>
    </w:p>
    <w:p w:rsidR="00D47E1B" w:rsidRPr="00744248" w:rsidRDefault="00D47E1B" w:rsidP="00D47E1B">
      <w:pPr>
        <w:rPr>
          <w:b/>
          <w:u w:val="single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6521"/>
        <w:gridCol w:w="1984"/>
      </w:tblGrid>
      <w:tr w:rsidR="009045EB" w:rsidRPr="00744248" w:rsidTr="009045EB">
        <w:trPr>
          <w:trHeight w:val="555"/>
        </w:trPr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:rsidR="009045EB" w:rsidRPr="00744248" w:rsidRDefault="009045EB" w:rsidP="009045EB">
            <w:pPr>
              <w:jc w:val="left"/>
              <w:rPr>
                <w:b/>
                <w:u w:val="single"/>
              </w:rPr>
            </w:pPr>
            <w:r>
              <w:rPr>
                <w:b/>
              </w:rPr>
              <w:t>Prestacions tècnics i funcionals</w:t>
            </w:r>
          </w:p>
        </w:tc>
      </w:tr>
      <w:tr w:rsidR="009045EB" w:rsidRPr="00744248" w:rsidTr="009045EB">
        <w:trPr>
          <w:trHeight w:val="555"/>
        </w:trPr>
        <w:tc>
          <w:tcPr>
            <w:tcW w:w="6521" w:type="dxa"/>
            <w:shd w:val="clear" w:color="auto" w:fill="F2F2F2" w:themeFill="background1" w:themeFillShade="F2"/>
            <w:vAlign w:val="center"/>
          </w:tcPr>
          <w:p w:rsidR="009045EB" w:rsidRPr="009045EB" w:rsidRDefault="009045EB" w:rsidP="009045EB">
            <w:pPr>
              <w:jc w:val="left"/>
            </w:pPr>
            <w:r>
              <w:t>Imant segellat sense necessitat de tuc de quench i d’ompliment d’heli durant la seva vida útil sota cap circumstància</w:t>
            </w:r>
          </w:p>
        </w:tc>
        <w:tc>
          <w:tcPr>
            <w:tcW w:w="1984" w:type="dxa"/>
            <w:vAlign w:val="center"/>
          </w:tcPr>
          <w:p w:rsidR="009045EB" w:rsidRPr="009045EB" w:rsidRDefault="009045EB" w:rsidP="009045EB">
            <w:pPr>
              <w:jc w:val="center"/>
            </w:pPr>
            <w:r>
              <w:t xml:space="preserve">SI </w:t>
            </w:r>
            <w:sdt>
              <w:sdtPr>
                <w:id w:val="-175211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</w:t>
            </w:r>
            <w:sdt>
              <w:sdtPr>
                <w:id w:val="-185895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C1419" w:rsidRPr="00744248" w:rsidTr="009045EB">
        <w:trPr>
          <w:trHeight w:val="555"/>
        </w:trPr>
        <w:tc>
          <w:tcPr>
            <w:tcW w:w="6521" w:type="dxa"/>
            <w:shd w:val="clear" w:color="auto" w:fill="F2F2F2" w:themeFill="background1" w:themeFillShade="F2"/>
            <w:vAlign w:val="center"/>
          </w:tcPr>
          <w:p w:rsidR="008C1419" w:rsidRDefault="008C1419" w:rsidP="008C1419">
            <w:pPr>
              <w:jc w:val="left"/>
            </w:pPr>
            <w:r>
              <w:t xml:space="preserve">Entreteniment - </w:t>
            </w:r>
            <w:r w:rsidRPr="008C1419">
              <w:t>Elements que serveixin per distreure al pacient (ulleres, pantalles o qualsevol entorn immersiu) per fer-li l’exploració més suportable</w:t>
            </w:r>
          </w:p>
        </w:tc>
        <w:tc>
          <w:tcPr>
            <w:tcW w:w="1984" w:type="dxa"/>
            <w:vAlign w:val="center"/>
          </w:tcPr>
          <w:p w:rsidR="008C1419" w:rsidRPr="009045EB" w:rsidRDefault="008C1419" w:rsidP="008C1419">
            <w:pPr>
              <w:jc w:val="center"/>
            </w:pPr>
            <w:r>
              <w:t xml:space="preserve">SI </w:t>
            </w:r>
            <w:sdt>
              <w:sdtPr>
                <w:id w:val="58580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</w:t>
            </w:r>
            <w:sdt>
              <w:sdtPr>
                <w:id w:val="120945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C1419" w:rsidRPr="00744248" w:rsidTr="009045EB">
        <w:trPr>
          <w:trHeight w:val="555"/>
        </w:trPr>
        <w:tc>
          <w:tcPr>
            <w:tcW w:w="6521" w:type="dxa"/>
            <w:shd w:val="clear" w:color="auto" w:fill="F2F2F2" w:themeFill="background1" w:themeFillShade="F2"/>
            <w:vAlign w:val="center"/>
          </w:tcPr>
          <w:p w:rsidR="008C1419" w:rsidRDefault="008C1419" w:rsidP="008C1419">
            <w:pPr>
              <w:jc w:val="left"/>
            </w:pPr>
            <w:r>
              <w:t>Sistema Pacient - Centratge automàtic amb una pulsació</w:t>
            </w:r>
          </w:p>
        </w:tc>
        <w:tc>
          <w:tcPr>
            <w:tcW w:w="1984" w:type="dxa"/>
            <w:vAlign w:val="center"/>
          </w:tcPr>
          <w:p w:rsidR="008C1419" w:rsidRDefault="008C1419" w:rsidP="008C1419">
            <w:pPr>
              <w:jc w:val="center"/>
            </w:pPr>
            <w:r>
              <w:t xml:space="preserve">SI </w:t>
            </w:r>
            <w:sdt>
              <w:sdtPr>
                <w:id w:val="-197921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</w:t>
            </w:r>
            <w:sdt>
              <w:sdtPr>
                <w:id w:val="-136598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C1419" w:rsidRPr="00744248" w:rsidTr="009045EB">
        <w:trPr>
          <w:trHeight w:val="555"/>
        </w:trPr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:rsidR="008C1419" w:rsidRPr="009045EB" w:rsidRDefault="008C1419" w:rsidP="008C1419">
            <w:pPr>
              <w:jc w:val="left"/>
              <w:rPr>
                <w:b/>
              </w:rPr>
            </w:pPr>
            <w:r w:rsidRPr="009045EB">
              <w:rPr>
                <w:b/>
              </w:rPr>
              <w:t>Adquisició d’imatge</w:t>
            </w:r>
          </w:p>
        </w:tc>
      </w:tr>
      <w:tr w:rsidR="008C1419" w:rsidRPr="00744248" w:rsidTr="009045EB">
        <w:trPr>
          <w:trHeight w:val="555"/>
        </w:trPr>
        <w:tc>
          <w:tcPr>
            <w:tcW w:w="6521" w:type="dxa"/>
            <w:shd w:val="clear" w:color="auto" w:fill="F2F2F2" w:themeFill="background1" w:themeFillShade="F2"/>
            <w:vAlign w:val="center"/>
          </w:tcPr>
          <w:p w:rsidR="008C1419" w:rsidRDefault="008C1419" w:rsidP="008C1419">
            <w:pPr>
              <w:jc w:val="left"/>
            </w:pPr>
            <w:r>
              <w:t>Difusió sintètica (cDWI)</w:t>
            </w:r>
          </w:p>
        </w:tc>
        <w:tc>
          <w:tcPr>
            <w:tcW w:w="1984" w:type="dxa"/>
            <w:vAlign w:val="center"/>
          </w:tcPr>
          <w:p w:rsidR="008C1419" w:rsidRDefault="008C1419" w:rsidP="008C1419">
            <w:pPr>
              <w:jc w:val="center"/>
            </w:pPr>
            <w:r>
              <w:t xml:space="preserve">SI </w:t>
            </w:r>
            <w:sdt>
              <w:sdtPr>
                <w:id w:val="153306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</w:t>
            </w:r>
            <w:sdt>
              <w:sdtPr>
                <w:id w:val="5744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before="100" w:beforeAutospacing="1" w:after="100" w:afterAutospacing="1" w:line="276" w:lineRule="auto"/>
        <w:rPr>
          <w:lang w:eastAsia="es-ES_tradnl"/>
        </w:rPr>
      </w:pPr>
      <w:r w:rsidRPr="00744248">
        <w:rPr>
          <w:lang w:eastAsia="es-ES_tradnl"/>
        </w:rPr>
        <w:t>I perquè se’n prengui coneixement i tingui els efectes que correspongui, signo la present declaració, sota la meva responsabilitat, i segell d’aquesta empresa.</w:t>
      </w:r>
    </w:p>
    <w:p w:rsidR="00D47E1B" w:rsidRPr="00744248" w:rsidRDefault="00D47E1B" w:rsidP="00D47E1B"/>
    <w:p w:rsidR="00D47E1B" w:rsidRPr="00744248" w:rsidRDefault="00D47E1B" w:rsidP="00D47E1B"/>
    <w:p w:rsidR="00D47E1B" w:rsidRPr="00744248" w:rsidRDefault="00D47E1B" w:rsidP="00D47E1B">
      <w:bookmarkStart w:id="0" w:name="_GoBack"/>
      <w:bookmarkEnd w:id="0"/>
    </w:p>
    <w:p w:rsidR="00D47E1B" w:rsidRPr="00744248" w:rsidRDefault="00D47E1B" w:rsidP="00D47E1B"/>
    <w:p w:rsidR="00D47E1B" w:rsidRPr="00744248" w:rsidRDefault="00D47E1B" w:rsidP="00D47E1B">
      <w:r w:rsidRPr="00744248">
        <w:t xml:space="preserve">A </w:t>
      </w:r>
      <w:sdt>
        <w:sdtPr>
          <w:id w:val="1574624178"/>
          <w:placeholder>
            <w:docPart w:val="DefaultPlaceholder_-1854013440"/>
          </w:placeholder>
        </w:sdtPr>
        <w:sdtEndPr/>
        <w:sdtContent>
          <w:r w:rsidRPr="00744248">
            <w:t>_______________</w:t>
          </w:r>
        </w:sdtContent>
      </w:sdt>
      <w:r w:rsidRPr="00744248">
        <w:t xml:space="preserve">, </w:t>
      </w:r>
      <w:sdt>
        <w:sdtPr>
          <w:id w:val="-1342782751"/>
          <w:placeholder>
            <w:docPart w:val="DefaultPlaceholder_-1854013440"/>
          </w:placeholder>
        </w:sdtPr>
        <w:sdtEndPr/>
        <w:sdtContent>
          <w:r w:rsidRPr="00744248">
            <w:t>___</w:t>
          </w:r>
        </w:sdtContent>
      </w:sdt>
      <w:r w:rsidRPr="00744248">
        <w:t xml:space="preserve"> de </w:t>
      </w:r>
      <w:sdt>
        <w:sdtPr>
          <w:id w:val="-1812387324"/>
          <w:placeholder>
            <w:docPart w:val="DefaultPlaceholder_-1854013440"/>
          </w:placeholder>
        </w:sdtPr>
        <w:sdtEndPr/>
        <w:sdtContent>
          <w:r w:rsidRPr="00744248">
            <w:t>________</w:t>
          </w:r>
        </w:sdtContent>
      </w:sdt>
      <w:r w:rsidRPr="00744248">
        <w:t xml:space="preserve"> de 20</w:t>
      </w:r>
      <w:sdt>
        <w:sdtPr>
          <w:id w:val="912740480"/>
          <w:placeholder>
            <w:docPart w:val="DefaultPlaceholder_-1854013440"/>
          </w:placeholder>
        </w:sdtPr>
        <w:sdtEndPr/>
        <w:sdtContent>
          <w:r w:rsidRPr="00744248">
            <w:t>___</w:t>
          </w:r>
        </w:sdtContent>
      </w:sdt>
    </w:p>
    <w:p w:rsidR="00D47E1B" w:rsidRPr="00744248" w:rsidRDefault="00D47E1B" w:rsidP="00D47E1B"/>
    <w:sdt>
      <w:sdtPr>
        <w:rPr>
          <w:i/>
          <w:iCs/>
        </w:rPr>
        <w:id w:val="148176640"/>
        <w:placeholder>
          <w:docPart w:val="DefaultPlaceholder_-1854013440"/>
        </w:placeholder>
      </w:sdtPr>
      <w:sdtEndPr/>
      <w:sdtContent>
        <w:p w:rsidR="00D47E1B" w:rsidRPr="00744248" w:rsidRDefault="00D47E1B" w:rsidP="00D47E1B">
          <w:pPr>
            <w:rPr>
              <w:i/>
              <w:iCs/>
            </w:rPr>
          </w:pPr>
          <w:r w:rsidRPr="00744248">
            <w:rPr>
              <w:i/>
              <w:iCs/>
            </w:rPr>
            <w:t>(signatura del legal representant i segell de l’empresa)</w:t>
          </w:r>
        </w:p>
      </w:sdtContent>
    </w:sdt>
    <w:sectPr w:rsidR="00D47E1B" w:rsidRPr="00744248" w:rsidSect="008C1419">
      <w:headerReference w:type="default" r:id="rId7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1B" w:rsidRDefault="00D47E1B" w:rsidP="00D47E1B">
      <w:pPr>
        <w:spacing w:line="240" w:lineRule="auto"/>
      </w:pPr>
      <w:r>
        <w:separator/>
      </w:r>
    </w:p>
  </w:endnote>
  <w:endnote w:type="continuationSeparator" w:id="0">
    <w:p w:rsidR="00D47E1B" w:rsidRDefault="00D47E1B" w:rsidP="00D47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1B" w:rsidRDefault="00D47E1B" w:rsidP="00D47E1B">
      <w:pPr>
        <w:spacing w:line="240" w:lineRule="auto"/>
      </w:pPr>
      <w:r>
        <w:separator/>
      </w:r>
    </w:p>
  </w:footnote>
  <w:footnote w:type="continuationSeparator" w:id="0">
    <w:p w:rsidR="00D47E1B" w:rsidRDefault="00D47E1B" w:rsidP="00D47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E1B" w:rsidRDefault="0066118F">
    <w:pPr>
      <w:pStyle w:val="Encabezado"/>
    </w:pPr>
    <w:r w:rsidRPr="00C35337">
      <w:rPr>
        <w:b/>
        <w:noProof/>
        <w:lang w:val="es-ES"/>
      </w:rPr>
      <w:drawing>
        <wp:anchor distT="0" distB="0" distL="114300" distR="114300" simplePos="0" relativeHeight="251659264" behindDoc="0" locked="0" layoutInCell="1" allowOverlap="1" wp14:anchorId="1DD7DDE2" wp14:editId="7D67EE4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90700" cy="290652"/>
          <wp:effectExtent l="0" t="0" r="0" b="0"/>
          <wp:wrapNone/>
          <wp:docPr id="1" name="Imagen 1" descr="\\hsjdbcn.es\dfsroot\Recursos\deng\deng_p\Imatge i LOGOS corporatius\logos HSJD\logo SJD 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sjdbcn.es\dfsroot\Recursos\deng\deng_p\Imatge i LOGOS corporatius\logos HSJD\logo SJD Horit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29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g1sYJeMaM67gbahJ6JyuiRsrlOFJlCv2Fm0lJ01HIVysA5oNNSO9DrIen3y3MCq3DN15rrQCGxjzCgPR3OGxw==" w:salt="MAurvw7VTFR47mfaLQEJ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1B"/>
    <w:rsid w:val="001A2971"/>
    <w:rsid w:val="002A79D6"/>
    <w:rsid w:val="004E767A"/>
    <w:rsid w:val="0059409A"/>
    <w:rsid w:val="005C764F"/>
    <w:rsid w:val="0066118F"/>
    <w:rsid w:val="00744248"/>
    <w:rsid w:val="008C1419"/>
    <w:rsid w:val="009045EB"/>
    <w:rsid w:val="00D3330A"/>
    <w:rsid w:val="00D47E1B"/>
    <w:rsid w:val="00D62507"/>
    <w:rsid w:val="00D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15C3"/>
  <w15:chartTrackingRefBased/>
  <w15:docId w15:val="{4951D3C5-9CCC-436A-B921-836A78CD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E1B"/>
    <w:pPr>
      <w:tabs>
        <w:tab w:val="center" w:pos="4536"/>
        <w:tab w:val="right" w:pos="9070"/>
      </w:tabs>
      <w:spacing w:after="0" w:line="276" w:lineRule="auto"/>
      <w:jc w:val="both"/>
    </w:pPr>
    <w:rPr>
      <w:rFonts w:ascii="Tahoma" w:eastAsia="Times New Roman" w:hAnsi="Tahoma" w:cs="Tahoma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47E1B"/>
    <w:pPr>
      <w:pBdr>
        <w:bottom w:val="single" w:sz="4" w:space="1" w:color="auto"/>
      </w:pBdr>
      <w:shd w:val="clear" w:color="auto" w:fill="D9D9D9" w:themeFill="background1" w:themeFillShade="D9"/>
      <w:tabs>
        <w:tab w:val="clear" w:pos="4536"/>
      </w:tabs>
      <w:autoSpaceDE w:val="0"/>
      <w:autoSpaceDN w:val="0"/>
      <w:adjustRightInd w:val="0"/>
      <w:spacing w:before="240" w:after="240"/>
      <w:jc w:val="left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76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7E1B"/>
    <w:rPr>
      <w:rFonts w:ascii="Tahoma" w:eastAsia="Times New Roman" w:hAnsi="Tahoma" w:cs="Tahoma"/>
      <w:b/>
      <w:bCs/>
      <w:sz w:val="20"/>
      <w:szCs w:val="20"/>
      <w:shd w:val="clear" w:color="auto" w:fill="D9D9D9" w:themeFill="background1" w:themeFillShade="D9"/>
      <w:lang w:val="ca-ES" w:eastAsia="es-ES"/>
    </w:rPr>
  </w:style>
  <w:style w:type="paragraph" w:styleId="Encabezado">
    <w:name w:val="header"/>
    <w:aliases w:val="INDEX- PLEC"/>
    <w:basedOn w:val="Normal"/>
    <w:link w:val="EncabezadoCar"/>
    <w:unhideWhenUsed/>
    <w:rsid w:val="00D47E1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INDEX- PLEC Car"/>
    <w:basedOn w:val="Fuentedeprrafopredeter"/>
    <w:link w:val="Encabezado"/>
    <w:rsid w:val="00D47E1B"/>
    <w:rPr>
      <w:rFonts w:ascii="Tahoma" w:eastAsia="Times New Roman" w:hAnsi="Tahoma" w:cs="Tahoma"/>
      <w:sz w:val="20"/>
      <w:szCs w:val="20"/>
      <w:lang w:val="ca-ES" w:eastAsia="es-ES"/>
    </w:rPr>
  </w:style>
  <w:style w:type="table" w:styleId="Tablaconcuadrcula">
    <w:name w:val="Table Grid"/>
    <w:basedOn w:val="Tablanormal"/>
    <w:rsid w:val="00D47E1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47E1B"/>
    <w:pPr>
      <w:tabs>
        <w:tab w:val="clear" w:pos="4536"/>
        <w:tab w:val="clear" w:pos="9070"/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E1B"/>
    <w:rPr>
      <w:rFonts w:ascii="Tahoma" w:eastAsia="Times New Roman" w:hAnsi="Tahoma" w:cs="Tahoma"/>
      <w:sz w:val="20"/>
      <w:szCs w:val="20"/>
      <w:lang w:val="ca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D62507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76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261F-F3C6-48F0-9FE9-440FFB2A82DD}"/>
      </w:docPartPr>
      <w:docPartBody>
        <w:p w:rsidR="00CC1C02" w:rsidRDefault="006C513D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F725543C044016ACD74FAD55BE1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91EF4-C202-456C-93ED-B848155F4455}"/>
      </w:docPartPr>
      <w:docPartBody>
        <w:p w:rsidR="002A40F9" w:rsidRDefault="00E23775" w:rsidP="00E23775">
          <w:pPr>
            <w:pStyle w:val="03F725543C044016ACD74FAD55BE11EC"/>
          </w:pPr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8552D0C11946999FFF0322CB9F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C5BC7-9E69-4A97-B39D-E73037C522C9}"/>
      </w:docPartPr>
      <w:docPartBody>
        <w:p w:rsidR="002A40F9" w:rsidRDefault="00E23775" w:rsidP="00E23775">
          <w:pPr>
            <w:pStyle w:val="B38552D0C11946999FFF0322CB9F0C93"/>
          </w:pPr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E0504949F54997837B4FDA07A32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DA8C-A98E-460A-9746-4888325C7463}"/>
      </w:docPartPr>
      <w:docPartBody>
        <w:p w:rsidR="002A40F9" w:rsidRDefault="00E23775" w:rsidP="00E23775">
          <w:pPr>
            <w:pStyle w:val="2BE0504949F54997837B4FDA07A326C4"/>
          </w:pPr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3D"/>
    <w:rsid w:val="002A40F9"/>
    <w:rsid w:val="006C513D"/>
    <w:rsid w:val="00CC1C02"/>
    <w:rsid w:val="00E2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3775"/>
    <w:rPr>
      <w:color w:val="808080"/>
    </w:rPr>
  </w:style>
  <w:style w:type="paragraph" w:customStyle="1" w:styleId="62AFEE5DBF2946879C41768EC22AAE09">
    <w:name w:val="62AFEE5DBF2946879C41768EC22AAE09"/>
    <w:rsid w:val="006C513D"/>
    <w:pPr>
      <w:tabs>
        <w:tab w:val="center" w:pos="4536"/>
        <w:tab w:val="right" w:pos="9070"/>
      </w:tabs>
      <w:spacing w:after="0" w:line="276" w:lineRule="auto"/>
      <w:jc w:val="both"/>
    </w:pPr>
    <w:rPr>
      <w:rFonts w:ascii="Tahoma" w:eastAsia="Times New Roman" w:hAnsi="Tahoma" w:cs="Tahoma"/>
      <w:sz w:val="20"/>
      <w:szCs w:val="20"/>
      <w:lang w:val="ca-ES"/>
    </w:rPr>
  </w:style>
  <w:style w:type="paragraph" w:customStyle="1" w:styleId="52751CBB3718415DA8BD643824BC7E57">
    <w:name w:val="52751CBB3718415DA8BD643824BC7E57"/>
    <w:rsid w:val="00E23775"/>
  </w:style>
  <w:style w:type="paragraph" w:customStyle="1" w:styleId="03F725543C044016ACD74FAD55BE11EC">
    <w:name w:val="03F725543C044016ACD74FAD55BE11EC"/>
    <w:rsid w:val="00E23775"/>
  </w:style>
  <w:style w:type="paragraph" w:customStyle="1" w:styleId="E305F203AC714EEAB210FC9C594303B5">
    <w:name w:val="E305F203AC714EEAB210FC9C594303B5"/>
    <w:rsid w:val="00E23775"/>
  </w:style>
  <w:style w:type="paragraph" w:customStyle="1" w:styleId="B38552D0C11946999FFF0322CB9F0C93">
    <w:name w:val="B38552D0C11946999FFF0322CB9F0C93"/>
    <w:rsid w:val="00E23775"/>
  </w:style>
  <w:style w:type="paragraph" w:customStyle="1" w:styleId="2BE0504949F54997837B4FDA07A326C4">
    <w:name w:val="2BE0504949F54997837B4FDA07A326C4"/>
    <w:rsid w:val="00E23775"/>
  </w:style>
  <w:style w:type="paragraph" w:customStyle="1" w:styleId="79202E53E3434A7A91ED6E3B443C1F19">
    <w:name w:val="79202E53E3434A7A91ED6E3B443C1F19"/>
    <w:rsid w:val="00E23775"/>
  </w:style>
  <w:style w:type="paragraph" w:customStyle="1" w:styleId="1CA8DF367BA0421B97ADA16473169427">
    <w:name w:val="1CA8DF367BA0421B97ADA16473169427"/>
    <w:rsid w:val="00E23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9DE7-8DC2-4679-9E3D-0E4153F2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231</Words>
  <Characters>1272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Cascio Casado</dc:creator>
  <cp:keywords/>
  <dc:description/>
  <cp:lastModifiedBy>Andrea Cascio Casado</cp:lastModifiedBy>
  <cp:revision>7</cp:revision>
  <cp:lastPrinted>2019-07-30T10:38:00Z</cp:lastPrinted>
  <dcterms:created xsi:type="dcterms:W3CDTF">2021-07-13T14:00:00Z</dcterms:created>
  <dcterms:modified xsi:type="dcterms:W3CDTF">2021-07-28T08:33:00Z</dcterms:modified>
</cp:coreProperties>
</file>