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37"/>
        <w:ind w:right="2242"/>
      </w:pPr>
      <w:r>
        <w:rPr/>
        <w:t>Sobre A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spacing w:before="93"/>
        <w:ind w:left="0" w:right="1017" w:firstLine="0"/>
        <w:jc w:val="right"/>
        <w:rPr>
          <w:rFonts w:ascii="Arial" w:hAnsi="Arial"/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919998pt;margin-top:-6.538997pt;width:82.9pt;height:12.05pt;mso-position-horizontal-relative:page;mso-position-vertical-relative:paragraph;z-index:-8056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MODEL SOBRE</w:t>
                  </w:r>
                  <w:r>
                    <w:rPr>
                      <w:rFonts w:ascii="Tahoma"/>
                      <w:b/>
                      <w:spacing w:val="-12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24"/>
        </w:rPr>
        <w:t>DOCUMENTACIÓ PERSONAL</w:t>
      </w:r>
    </w:p>
    <w:p>
      <w:pPr>
        <w:pStyle w:val="Heading2"/>
        <w:spacing w:before="192"/>
        <w:ind w:left="1825"/>
      </w:pPr>
      <w:r>
        <w:rPr/>
        <w:t>Remitent:</w:t>
      </w: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tabs>
          <w:tab w:pos="3138" w:val="left" w:leader="none"/>
        </w:tabs>
        <w:ind w:left="190"/>
      </w:pPr>
      <w:r>
        <w:rPr/>
        <w:t>Nom o</w:t>
      </w:r>
      <w:r>
        <w:rPr>
          <w:spacing w:val="-2"/>
        </w:rPr>
        <w:t> </w:t>
      </w:r>
      <w:r>
        <w:rPr/>
        <w:t>raó</w:t>
      </w:r>
      <w:r>
        <w:rPr>
          <w:spacing w:val="-1"/>
        </w:rPr>
        <w:t> </w:t>
      </w:r>
      <w:r>
        <w:rPr/>
        <w:t>social</w:t>
        <w:tab/>
        <w:t>NIF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90"/>
      </w:pPr>
      <w:r>
        <w:rPr/>
        <w:t>Adreça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1877" w:val="left" w:leader="none"/>
          <w:tab w:pos="2980" w:val="left" w:leader="none"/>
        </w:tabs>
        <w:ind w:left="190"/>
      </w:pPr>
      <w:r>
        <w:rPr/>
        <w:t>Localitat</w:t>
        <w:tab/>
        <w:t>CP</w:t>
        <w:tab/>
        <w:t>Província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749" w:val="left" w:leader="none"/>
        </w:tabs>
        <w:ind w:left="190"/>
      </w:pPr>
      <w:r>
        <w:rPr/>
        <w:t>Telèfon</w:t>
        <w:tab/>
        <w:t>Fax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6840" w:h="11910" w:orient="landscape"/>
          <w:pgMar w:top="1100" w:bottom="280" w:left="1360" w:right="94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552" w:lineRule="auto"/>
        <w:ind w:left="190"/>
      </w:pPr>
      <w:r>
        <w:rPr>
          <w:w w:val="95"/>
        </w:rPr>
        <w:t>Nom: </w:t>
      </w:r>
      <w:r>
        <w:rPr/>
        <w:t>DNI:</w:t>
      </w:r>
    </w:p>
    <w:p>
      <w:pPr>
        <w:pStyle w:val="Heading2"/>
        <w:spacing w:before="100"/>
        <w:ind w:left="190"/>
      </w:pPr>
      <w:r>
        <w:rPr>
          <w:b w:val="0"/>
        </w:rPr>
        <w:br w:type="column"/>
      </w:r>
      <w:r>
        <w:rPr/>
        <w:t>Apoderat:</w:t>
      </w:r>
    </w:p>
    <w:p>
      <w:pPr>
        <w:pStyle w:val="BodyText"/>
        <w:spacing w:before="9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line="273" w:lineRule="auto" w:before="0"/>
        <w:ind w:left="190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Entitat: </w:t>
      </w:r>
      <w:r>
        <w:rPr>
          <w:rFonts w:ascii="Arial" w:hAnsi="Arial"/>
          <w:i/>
          <w:sz w:val="20"/>
        </w:rPr>
        <w:t>Consorci de Salut i d'Atenció Social de </w:t>
      </w:r>
      <w:r>
        <w:rPr>
          <w:rFonts w:ascii="Arial" w:hAnsi="Arial"/>
          <w:i/>
          <w:sz w:val="20"/>
        </w:rPr>
        <w:t>Catalunya</w:t>
      </w:r>
    </w:p>
    <w:p>
      <w:pPr>
        <w:pStyle w:val="BodyText"/>
        <w:spacing w:before="10"/>
        <w:rPr>
          <w:rFonts w:ascii="Arial"/>
          <w:i/>
          <w:sz w:val="24"/>
        </w:rPr>
      </w:pPr>
    </w:p>
    <w:p>
      <w:pPr>
        <w:spacing w:before="0"/>
        <w:ind w:left="190" w:right="0" w:firstLine="0"/>
        <w:jc w:val="left"/>
        <w:rPr>
          <w:i/>
          <w:sz w:val="20"/>
        </w:rPr>
      </w:pPr>
      <w:r>
        <w:rPr>
          <w:sz w:val="20"/>
        </w:rPr>
        <w:t>Departament: </w:t>
      </w:r>
      <w:r>
        <w:rPr>
          <w:i/>
          <w:sz w:val="20"/>
        </w:rPr>
        <w:t>Servei de Contractacions</w:t>
      </w:r>
    </w:p>
    <w:p>
      <w:pPr>
        <w:pStyle w:val="BodyText"/>
        <w:rPr>
          <w:i/>
          <w:sz w:val="26"/>
        </w:rPr>
      </w:pPr>
    </w:p>
    <w:p>
      <w:pPr>
        <w:spacing w:before="0"/>
        <w:ind w:left="190" w:right="0" w:firstLine="0"/>
        <w:jc w:val="left"/>
        <w:rPr>
          <w:i/>
          <w:sz w:val="20"/>
        </w:rPr>
      </w:pPr>
      <w:r>
        <w:rPr>
          <w:sz w:val="20"/>
        </w:rPr>
        <w:t>Adreça: </w:t>
      </w:r>
      <w:r>
        <w:rPr>
          <w:i/>
          <w:sz w:val="20"/>
        </w:rPr>
        <w:t>Av. Tibidabo, 21</w:t>
      </w:r>
    </w:p>
    <w:p>
      <w:pPr>
        <w:pStyle w:val="BodyText"/>
        <w:rPr>
          <w:i/>
          <w:sz w:val="26"/>
        </w:rPr>
      </w:pPr>
    </w:p>
    <w:p>
      <w:pPr>
        <w:tabs>
          <w:tab w:pos="2608" w:val="left" w:leader="none"/>
        </w:tabs>
        <w:spacing w:before="1"/>
        <w:ind w:left="190" w:right="0" w:firstLine="0"/>
        <w:jc w:val="left"/>
        <w:rPr>
          <w:i/>
          <w:sz w:val="20"/>
        </w:rPr>
      </w:pPr>
      <w:r>
        <w:rPr>
          <w:sz w:val="20"/>
        </w:rPr>
        <w:t>Localitat:</w:t>
      </w:r>
      <w:r>
        <w:rPr>
          <w:spacing w:val="-4"/>
          <w:sz w:val="20"/>
        </w:rPr>
        <w:t> </w:t>
      </w:r>
      <w:r>
        <w:rPr>
          <w:i/>
          <w:sz w:val="20"/>
        </w:rPr>
        <w:t>Barcelona</w:t>
        <w:tab/>
      </w:r>
      <w:r>
        <w:rPr>
          <w:sz w:val="20"/>
        </w:rPr>
        <w:t>CP:</w:t>
      </w:r>
      <w:r>
        <w:rPr>
          <w:spacing w:val="-1"/>
          <w:sz w:val="20"/>
        </w:rPr>
        <w:t> </w:t>
      </w:r>
      <w:r>
        <w:rPr>
          <w:i/>
          <w:sz w:val="20"/>
        </w:rPr>
        <w:t>08022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100" w:bottom="280" w:left="1360" w:right="940"/>
          <w:cols w:num="3" w:equalWidth="0">
            <w:col w:w="784" w:space="850"/>
            <w:col w:w="1338" w:space="6703"/>
            <w:col w:w="4865"/>
          </w:cols>
        </w:sectPr>
      </w:pPr>
    </w:p>
    <w:p>
      <w:pPr>
        <w:pStyle w:val="BodyText"/>
        <w:rPr>
          <w:i/>
        </w:rPr>
      </w:pPr>
      <w:r>
        <w:rPr/>
        <w:pict>
          <v:group style="position:absolute;margin-left:15.575pt;margin-top:26.300007pt;width:811.8pt;height:549.25pt;mso-position-horizontal-relative:page;mso-position-vertical-relative:page;z-index:-8032" coordorigin="311,526" coordsize="16236,10985">
            <v:shape style="position:absolute;left:1190;top:539;width:2834;height:537" type="#_x0000_t75" stroked="false">
              <v:imagedata r:id="rId5" o:title=""/>
            </v:shape>
            <v:shape style="position:absolute;left:5685;top:3030;width:3090;height:720" type="#_x0000_t75" stroked="false">
              <v:imagedata r:id="rId6" o:title=""/>
            </v:shape>
            <v:shape style="position:absolute;left:327;top:526;width:16220;height:10985" type="#_x0000_t75" stroked="false">
              <v:imagedata r:id="rId7" o:title=""/>
            </v:shape>
            <v:shape style="position:absolute;left:319;top:536;width:16200;height:10959" coordorigin="319,536" coordsize="16200,10959" path="m16518,536l14920,536,319,11495,1917,11495,16518,536xe" filled="true" fillcolor="#3366ff" stroked="false">
              <v:path arrowok="t"/>
              <v:fill type="solid"/>
            </v:shape>
            <v:shape style="position:absolute;left:319;top:536;width:16200;height:10959" coordorigin="319,536" coordsize="16200,10959" path="m319,11495l14920,536,16518,536,1917,11495,319,11495xe" filled="false" stroked="true" strokeweight=".75pt" strokecolor="#000000">
              <v:path arrowok="t"/>
              <v:stroke dashstyle="solid"/>
            </v:shape>
            <v:shape style="position:absolute;left:1391;top:2748;width:4695;height:1062" type="#_x0000_t75" stroked="false">
              <v:imagedata r:id="rId8" o:title=""/>
            </v:shape>
            <v:shape style="position:absolute;left:1391;top:3483;width:4695;height:735" type="#_x0000_t75" stroked="false">
              <v:imagedata r:id="rId9" o:title=""/>
            </v:shape>
            <v:shape style="position:absolute;left:1391;top:4203;width:4695;height:735" type="#_x0000_t75" stroked="false">
              <v:imagedata r:id="rId10" o:title=""/>
            </v:shape>
            <v:shape style="position:absolute;left:1391;top:4923;width:4695;height:735" type="#_x0000_t75" stroked="false">
              <v:imagedata r:id="rId10" o:title=""/>
            </v:shape>
            <v:shape style="position:absolute;left:1391;top:6573;width:4695;height:948" type="#_x0000_t75" stroked="false">
              <v:imagedata r:id="rId11" o:title=""/>
            </v:shape>
            <v:shape style="position:absolute;left:1391;top:9003;width:4695;height:948" type="#_x0000_t75" stroked="false">
              <v:imagedata r:id="rId11" o:title=""/>
            </v:shape>
            <v:shape style="position:absolute;left:11199;top:1158;width:3975;height:1125" type="#_x0000_t75" stroked="false">
              <v:imagedata r:id="rId12" o:title=""/>
            </v:shape>
            <v:shape style="position:absolute;left:11208;top:4946;width:3960;height:1080" type="#_x0000_t75" stroked="false">
              <v:imagedata r:id="rId13" o:title=""/>
            </v:shape>
            <v:shape style="position:absolute;left:11642;top:5025;width:3092;height:720" type="#_x0000_t75" stroked="false">
              <v:imagedata r:id="rId14" o:title=""/>
            </v:shape>
            <v:shape style="position:absolute;left:11066;top:6318;width:4695;height:2370" type="#_x0000_t75" stroked="false">
              <v:imagedata r:id="rId15" o:title=""/>
            </v:shape>
            <v:shape style="position:absolute;left:7383;top:7931;width:2910;height:1425" type="#_x0000_t75" stroked="false">
              <v:imagedata r:id="rId16" o:title=""/>
            </v:shape>
            <v:shape style="position:absolute;left:7756;top:8011;width:2148;height:1049" type="#_x0000_t75" stroked="false">
              <v:imagedata r:id="rId17" o:title=""/>
            </v:shape>
            <v:shape style="position:absolute;left:9341;top:10443;width:6675;height:375" type="#_x0000_t75" stroked="false">
              <v:imagedata r:id="rId18" o:title=""/>
            </v:shape>
            <v:shape style="position:absolute;left:1398;top:2276;width:4680;height:480" type="#_x0000_t75" stroked="false">
              <v:imagedata r:id="rId19" o:title=""/>
            </v:shape>
            <v:shape style="position:absolute;left:1398;top:6101;width:4680;height:480" type="#_x0000_t75" stroked="false">
              <v:imagedata r:id="rId19" o:title=""/>
            </v:shape>
            <w10:wrap type="none"/>
          </v:group>
        </w:pic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ind w:left="190"/>
      </w:pPr>
      <w:r>
        <w:rPr/>
        <w:t>Procediment: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1"/>
        <w:ind w:left="190"/>
      </w:pPr>
      <w:r>
        <w:rPr/>
        <w:t>Número d’expedient:</w:t>
      </w:r>
    </w:p>
    <w:p>
      <w:pPr>
        <w:pStyle w:val="BodyText"/>
      </w:pPr>
    </w:p>
    <w:p>
      <w:pPr>
        <w:pStyle w:val="BodyText"/>
        <w:spacing w:before="6"/>
        <w:rPr>
          <w:sz w:val="24"/>
        </w:rPr>
      </w:pPr>
    </w:p>
    <w:p>
      <w:pPr>
        <w:spacing w:before="100"/>
        <w:ind w:left="8140" w:right="0" w:firstLine="0"/>
        <w:jc w:val="left"/>
        <w:rPr>
          <w:sz w:val="18"/>
        </w:rPr>
      </w:pPr>
      <w:r>
        <w:rPr>
          <w:sz w:val="18"/>
        </w:rPr>
        <w:t>L’obertura d’aquest sobre queda reservada a la mesa de contractació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100" w:bottom="280" w:left="1360" w:right="940"/>
        </w:sectPr>
      </w:pPr>
    </w:p>
    <w:p>
      <w:pPr>
        <w:pStyle w:val="Heading1"/>
        <w:spacing w:before="142"/>
        <w:ind w:right="2252"/>
      </w:pPr>
      <w:r>
        <w:rPr/>
        <w:pict>
          <v:shape style="position:absolute;margin-left:70.919998pt;margin-top:15.710991pt;width:83.05pt;height:12.05pt;mso-position-horizontal-relative:page;mso-position-vertical-relative:paragraph;z-index:-8008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MODEL SOBRE</w:t>
                  </w:r>
                  <w:r>
                    <w:rPr>
                      <w:rFonts w:ascii="Tahoma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t>Sobre B</w:t>
      </w: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pgSz w:w="16840" w:h="11910" w:orient="landscape"/>
          <w:pgMar w:top="1100" w:bottom="280" w:left="1360" w:right="94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Heading2"/>
        <w:spacing w:before="1"/>
        <w:ind w:left="1818"/>
      </w:pPr>
      <w:r>
        <w:rPr/>
        <w:t>Remitent: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tabs>
          <w:tab w:pos="3131" w:val="left" w:leader="none"/>
        </w:tabs>
        <w:spacing w:before="1"/>
        <w:ind w:left="183"/>
      </w:pPr>
      <w:r>
        <w:rPr/>
        <w:t>Nom o</w:t>
      </w:r>
      <w:r>
        <w:rPr>
          <w:spacing w:val="-2"/>
        </w:rPr>
        <w:t> </w:t>
      </w:r>
      <w:r>
        <w:rPr/>
        <w:t>raó</w:t>
      </w:r>
      <w:r>
        <w:rPr>
          <w:spacing w:val="-1"/>
        </w:rPr>
        <w:t> </w:t>
      </w:r>
      <w:r>
        <w:rPr/>
        <w:t>social</w:t>
        <w:tab/>
        <w:t>NIF</w:t>
      </w:r>
    </w:p>
    <w:p>
      <w:pPr>
        <w:pStyle w:val="Heading1"/>
        <w:ind w:left="183" w:firstLine="3"/>
        <w:jc w:val="center"/>
      </w:pPr>
      <w:r>
        <w:rPr>
          <w:b w:val="0"/>
        </w:rPr>
        <w:br w:type="column"/>
      </w:r>
      <w:r>
        <w:rPr/>
        <w:t>DOCUMENTACIÓ TÈCNICA I CRITERIS SUSCEPTIBLES DE JUDICI DE VALOR</w:t>
      </w:r>
    </w:p>
    <w:p>
      <w:pPr>
        <w:spacing w:after="0"/>
        <w:jc w:val="center"/>
        <w:sectPr>
          <w:type w:val="continuous"/>
          <w:pgSz w:w="16840" w:h="11910" w:orient="landscape"/>
          <w:pgMar w:top="1100" w:bottom="280" w:left="1360" w:right="940"/>
          <w:cols w:num="2" w:equalWidth="0">
            <w:col w:w="3519" w:space="6404"/>
            <w:col w:w="4617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spacing w:before="1"/>
        <w:ind w:left="183"/>
      </w:pPr>
      <w:r>
        <w:rPr/>
        <w:t>Adreça</w:t>
      </w: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1870" w:val="left" w:leader="none"/>
          <w:tab w:pos="2973" w:val="left" w:leader="none"/>
        </w:tabs>
        <w:ind w:left="183"/>
      </w:pPr>
      <w:r>
        <w:rPr/>
        <w:t>Localitat</w:t>
        <w:tab/>
        <w:t>CP</w:t>
        <w:tab/>
        <w:t>Província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742" w:val="left" w:leader="none"/>
        </w:tabs>
        <w:ind w:left="183"/>
      </w:pPr>
      <w:r>
        <w:rPr/>
        <w:t>Telèfon</w:t>
        <w:tab/>
        <w:t>Fax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6840" w:h="11910" w:orient="landscape"/>
          <w:pgMar w:top="1100" w:bottom="280" w:left="1360" w:right="94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549" w:lineRule="auto"/>
        <w:ind w:left="183"/>
      </w:pPr>
      <w:r>
        <w:rPr>
          <w:w w:val="95"/>
        </w:rPr>
        <w:t>Nom: </w:t>
      </w:r>
      <w:r>
        <w:rPr/>
        <w:t>DNI:</w:t>
      </w:r>
    </w:p>
    <w:p>
      <w:pPr>
        <w:pStyle w:val="Heading2"/>
        <w:spacing w:before="100"/>
        <w:ind w:left="183"/>
      </w:pPr>
      <w:r>
        <w:rPr>
          <w:b w:val="0"/>
        </w:rPr>
        <w:br w:type="column"/>
      </w:r>
      <w:r>
        <w:rPr/>
        <w:t>Apoderat:</w:t>
      </w:r>
    </w:p>
    <w:p>
      <w:pPr>
        <w:pStyle w:val="BodyText"/>
        <w:spacing w:before="7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line="276" w:lineRule="auto" w:before="0"/>
        <w:ind w:left="183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Entitat: </w:t>
      </w:r>
      <w:r>
        <w:rPr>
          <w:rFonts w:ascii="Arial" w:hAnsi="Arial"/>
          <w:i/>
          <w:sz w:val="20"/>
        </w:rPr>
        <w:t>Consorci de Salut i d'Atenció Social de </w:t>
      </w:r>
      <w:r>
        <w:rPr>
          <w:rFonts w:ascii="Arial" w:hAnsi="Arial"/>
          <w:i/>
          <w:sz w:val="20"/>
        </w:rPr>
        <w:t>Catalunya</w:t>
      </w:r>
    </w:p>
    <w:p>
      <w:pPr>
        <w:pStyle w:val="BodyText"/>
        <w:spacing w:before="7"/>
        <w:rPr>
          <w:rFonts w:ascii="Arial"/>
          <w:i/>
          <w:sz w:val="24"/>
        </w:rPr>
      </w:pPr>
    </w:p>
    <w:p>
      <w:pPr>
        <w:spacing w:before="0"/>
        <w:ind w:left="183" w:right="0" w:firstLine="0"/>
        <w:jc w:val="left"/>
        <w:rPr>
          <w:i/>
          <w:sz w:val="20"/>
        </w:rPr>
      </w:pPr>
      <w:r>
        <w:rPr>
          <w:sz w:val="20"/>
        </w:rPr>
        <w:t>Departament: </w:t>
      </w:r>
      <w:r>
        <w:rPr>
          <w:i/>
          <w:sz w:val="20"/>
        </w:rPr>
        <w:t>Servei de Contractacions</w:t>
      </w:r>
    </w:p>
    <w:p>
      <w:pPr>
        <w:pStyle w:val="BodyText"/>
        <w:spacing w:before="10"/>
        <w:rPr>
          <w:i/>
          <w:sz w:val="25"/>
        </w:rPr>
      </w:pPr>
    </w:p>
    <w:p>
      <w:pPr>
        <w:spacing w:before="0"/>
        <w:ind w:left="183" w:right="0" w:firstLine="0"/>
        <w:jc w:val="left"/>
        <w:rPr>
          <w:i/>
          <w:sz w:val="20"/>
        </w:rPr>
      </w:pPr>
      <w:r>
        <w:rPr>
          <w:sz w:val="20"/>
        </w:rPr>
        <w:t>Adreça: </w:t>
      </w:r>
      <w:r>
        <w:rPr>
          <w:i/>
          <w:sz w:val="20"/>
        </w:rPr>
        <w:t>Av. Tibidabo, 21</w:t>
      </w:r>
    </w:p>
    <w:p>
      <w:pPr>
        <w:pStyle w:val="BodyText"/>
        <w:rPr>
          <w:i/>
          <w:sz w:val="26"/>
        </w:rPr>
      </w:pPr>
    </w:p>
    <w:p>
      <w:pPr>
        <w:tabs>
          <w:tab w:pos="2600" w:val="left" w:leader="none"/>
        </w:tabs>
        <w:spacing w:before="0"/>
        <w:ind w:left="183" w:right="0" w:firstLine="0"/>
        <w:jc w:val="left"/>
        <w:rPr>
          <w:i/>
          <w:sz w:val="20"/>
        </w:rPr>
      </w:pPr>
      <w:r>
        <w:rPr>
          <w:sz w:val="20"/>
        </w:rPr>
        <w:t>Localitat:</w:t>
      </w:r>
      <w:r>
        <w:rPr>
          <w:spacing w:val="-4"/>
          <w:sz w:val="20"/>
        </w:rPr>
        <w:t> </w:t>
      </w:r>
      <w:r>
        <w:rPr>
          <w:i/>
          <w:sz w:val="20"/>
        </w:rPr>
        <w:t>Barcelona</w:t>
        <w:tab/>
      </w:r>
      <w:r>
        <w:rPr>
          <w:sz w:val="20"/>
        </w:rPr>
        <w:t>CP:</w:t>
      </w:r>
      <w:r>
        <w:rPr>
          <w:spacing w:val="-1"/>
          <w:sz w:val="20"/>
        </w:rPr>
        <w:t> </w:t>
      </w:r>
      <w:r>
        <w:rPr>
          <w:i/>
          <w:sz w:val="20"/>
        </w:rPr>
        <w:t>08022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100" w:bottom="280" w:left="1360" w:right="940"/>
          <w:cols w:num="3" w:equalWidth="0">
            <w:col w:w="777" w:space="857"/>
            <w:col w:w="1331" w:space="6713"/>
            <w:col w:w="4862"/>
          </w:cols>
        </w:sectPr>
      </w:pPr>
    </w:p>
    <w:p>
      <w:pPr>
        <w:pStyle w:val="BodyText"/>
        <w:rPr>
          <w:i/>
        </w:rPr>
      </w:pPr>
      <w:r>
        <w:rPr/>
        <w:pict>
          <v:group style="position:absolute;margin-left:15.275pt;margin-top:26.600008pt;width:811.8pt;height:549.25pt;mso-position-horizontal-relative:page;mso-position-vertical-relative:page;z-index:-7984" coordorigin="305,532" coordsize="16236,10985">
            <v:shape style="position:absolute;left:1190;top:539;width:2834;height:537" type="#_x0000_t75" stroked="false">
              <v:imagedata r:id="rId5" o:title=""/>
            </v:shape>
            <v:shape style="position:absolute;left:321;top:532;width:16220;height:10985" type="#_x0000_t75" stroked="false">
              <v:imagedata r:id="rId20" o:title=""/>
            </v:shape>
            <v:shape style="position:absolute;left:313;top:542;width:16200;height:10959" coordorigin="313,542" coordsize="16200,10959" path="m16512,542l14914,542,313,11501,1911,11501,16512,542xe" filled="true" fillcolor="#3366ff" stroked="false">
              <v:path arrowok="t"/>
              <v:fill type="solid"/>
            </v:shape>
            <v:shape style="position:absolute;left:313;top:542;width:16200;height:10959" coordorigin="313,542" coordsize="16200,10959" path="m313,11501l14914,542,16512,542,1911,11501,313,11501xe" filled="false" stroked="true" strokeweight=".75pt" strokecolor="#000000">
              <v:path arrowok="t"/>
              <v:stroke dashstyle="solid"/>
            </v:shape>
            <v:shape style="position:absolute;left:1385;top:2754;width:4695;height:1062" type="#_x0000_t75" stroked="false">
              <v:imagedata r:id="rId21" o:title=""/>
            </v:shape>
            <v:shape style="position:absolute;left:1385;top:3489;width:4695;height:735" type="#_x0000_t75" stroked="false">
              <v:imagedata r:id="rId10" o:title=""/>
            </v:shape>
            <v:shape style="position:absolute;left:1385;top:4209;width:4695;height:735" type="#_x0000_t75" stroked="false">
              <v:imagedata r:id="rId10" o:title=""/>
            </v:shape>
            <v:shape style="position:absolute;left:1385;top:4929;width:4695;height:735" type="#_x0000_t75" stroked="false">
              <v:imagedata r:id="rId10" o:title=""/>
            </v:shape>
            <v:shape style="position:absolute;left:1385;top:6579;width:4695;height:948" type="#_x0000_t75" stroked="false">
              <v:imagedata r:id="rId11" o:title=""/>
            </v:shape>
            <v:shape style="position:absolute;left:1385;top:9009;width:4695;height:948" type="#_x0000_t75" stroked="false">
              <v:imagedata r:id="rId11" o:title=""/>
            </v:shape>
            <v:shape style="position:absolute;left:11194;top:1164;width:3975;height:1605" type="#_x0000_t75" stroked="false">
              <v:imagedata r:id="rId22" o:title=""/>
            </v:shape>
            <v:shape style="position:absolute;left:11202;top:4952;width:3960;height:1080" type="#_x0000_t75" stroked="false">
              <v:imagedata r:id="rId13" o:title=""/>
            </v:shape>
            <v:shape style="position:absolute;left:11635;top:5030;width:3094;height:723" type="#_x0000_t75" stroked="false">
              <v:imagedata r:id="rId23" o:title=""/>
            </v:shape>
            <v:shape style="position:absolute;left:11060;top:6324;width:4695;height:2370" type="#_x0000_t75" stroked="false">
              <v:imagedata r:id="rId15" o:title=""/>
            </v:shape>
            <v:shape style="position:absolute;left:7377;top:7937;width:2910;height:1425" type="#_x0000_t75" stroked="false">
              <v:imagedata r:id="rId16" o:title=""/>
            </v:shape>
            <v:shape style="position:absolute;left:7752;top:8016;width:2146;height:1052" type="#_x0000_t75" stroked="false">
              <v:imagedata r:id="rId24" o:title=""/>
            </v:shape>
            <v:shape style="position:absolute;left:9335;top:10449;width:6675;height:375" type="#_x0000_t75" stroked="false">
              <v:imagedata r:id="rId18" o:title=""/>
            </v:shape>
            <v:shape style="position:absolute;left:1392;top:2282;width:4680;height:480" type="#_x0000_t75" stroked="false">
              <v:imagedata r:id="rId19" o:title=""/>
            </v:shape>
            <v:shape style="position:absolute;left:1392;top:6107;width:4680;height:480" type="#_x0000_t75" stroked="false">
              <v:imagedata r:id="rId19" o:title=""/>
            </v:shape>
            <w10:wrap type="none"/>
          </v:group>
        </w:pic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before="1"/>
        <w:ind w:left="183"/>
      </w:pPr>
      <w:r>
        <w:rPr/>
        <w:t>Procediment:</w:t>
      </w:r>
    </w:p>
    <w:p>
      <w:pPr>
        <w:pStyle w:val="BodyText"/>
        <w:rPr>
          <w:sz w:val="26"/>
        </w:rPr>
      </w:pPr>
    </w:p>
    <w:p>
      <w:pPr>
        <w:pStyle w:val="BodyText"/>
        <w:ind w:left="183"/>
      </w:pPr>
      <w:r>
        <w:rPr/>
        <w:t>Número d’expedient:</w:t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spacing w:before="101"/>
        <w:ind w:left="8135" w:right="0" w:firstLine="0"/>
        <w:jc w:val="left"/>
        <w:rPr>
          <w:sz w:val="18"/>
        </w:rPr>
      </w:pPr>
      <w:r>
        <w:rPr>
          <w:sz w:val="18"/>
        </w:rPr>
        <w:t>L’obertura d’aquest sobre queda reservada a la mesa de contractació</w:t>
      </w:r>
    </w:p>
    <w:p>
      <w:pPr>
        <w:spacing w:after="0"/>
        <w:jc w:val="left"/>
        <w:rPr>
          <w:sz w:val="18"/>
        </w:rPr>
        <w:sectPr>
          <w:type w:val="continuous"/>
          <w:pgSz w:w="16840" w:h="11910" w:orient="landscape"/>
          <w:pgMar w:top="1100" w:bottom="280" w:left="1360" w:right="940"/>
        </w:sectPr>
      </w:pPr>
    </w:p>
    <w:p>
      <w:pPr>
        <w:pStyle w:val="Heading1"/>
        <w:spacing w:before="69"/>
        <w:ind w:right="2333"/>
      </w:pPr>
      <w:r>
        <w:rPr/>
        <w:pict>
          <v:shape style="position:absolute;margin-left:70.919998pt;margin-top:16.740984pt;width:82.85pt;height:12.05pt;mso-position-horizontal-relative:page;mso-position-vertical-relative:paragraph;z-index:-7960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sz w:val="20"/>
                    </w:rPr>
                    <w:t>MODEL SOBRE</w:t>
                  </w:r>
                  <w:r>
                    <w:rPr>
                      <w:rFonts w:ascii="Tahoma"/>
                      <w:b/>
                      <w:spacing w:val="-9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sz w:val="20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t>Sobre C</w:t>
      </w: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pgSz w:w="16840" w:h="11910" w:orient="landscape"/>
          <w:pgMar w:top="1080" w:bottom="280" w:left="1360" w:right="940"/>
        </w:sect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Heading2"/>
        <w:ind w:left="1736"/>
      </w:pPr>
      <w:r>
        <w:rPr/>
        <w:t>Remitent:</w:t>
      </w: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tabs>
          <w:tab w:pos="3053" w:val="left" w:leader="none"/>
        </w:tabs>
        <w:ind w:left="101"/>
      </w:pPr>
      <w:r>
        <w:rPr/>
        <w:t>Nom o raó</w:t>
      </w:r>
      <w:r>
        <w:rPr>
          <w:spacing w:val="-1"/>
        </w:rPr>
        <w:t> </w:t>
      </w:r>
      <w:r>
        <w:rPr/>
        <w:t>social</w:t>
        <w:tab/>
        <w:t>NIF</w:t>
      </w:r>
    </w:p>
    <w:p>
      <w:pPr>
        <w:pStyle w:val="Heading1"/>
        <w:spacing w:before="92"/>
        <w:ind w:left="101" w:right="1185" w:firstLine="3"/>
        <w:jc w:val="center"/>
      </w:pPr>
      <w:r>
        <w:rPr>
          <w:b w:val="0"/>
        </w:rPr>
        <w:br w:type="column"/>
      </w:r>
      <w:r>
        <w:rPr/>
        <w:t>OFERTA ECONÒMICA I CRITERIS AVALUABLES DE FORMA AUTOMÀTICA</w:t>
      </w:r>
    </w:p>
    <w:p>
      <w:pPr>
        <w:spacing w:after="0"/>
        <w:jc w:val="center"/>
        <w:sectPr>
          <w:type w:val="continuous"/>
          <w:pgSz w:w="16840" w:h="11910" w:orient="landscape"/>
          <w:pgMar w:top="1100" w:bottom="280" w:left="1360" w:right="940"/>
          <w:cols w:num="2" w:equalWidth="0">
            <w:col w:w="3442" w:space="6583"/>
            <w:col w:w="4515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"/>
        <w:rPr>
          <w:rFonts w:ascii="Arial"/>
          <w:b/>
          <w:sz w:val="22"/>
        </w:rPr>
      </w:pPr>
    </w:p>
    <w:p>
      <w:pPr>
        <w:pStyle w:val="BodyText"/>
        <w:ind w:left="101"/>
      </w:pPr>
      <w:r>
        <w:rPr/>
        <w:t>Adreça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1790" w:val="left" w:leader="none"/>
          <w:tab w:pos="2894" w:val="left" w:leader="none"/>
        </w:tabs>
        <w:ind w:left="101"/>
      </w:pPr>
      <w:r>
        <w:rPr/>
        <w:t>Localitat</w:t>
        <w:tab/>
        <w:t>CP</w:t>
        <w:tab/>
        <w:t>Província</w:t>
      </w:r>
    </w:p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662" w:val="left" w:leader="none"/>
        </w:tabs>
        <w:ind w:left="101"/>
      </w:pPr>
      <w:r>
        <w:rPr/>
        <w:t>Telèfon</w:t>
        <w:tab/>
        <w:t>Fax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6840" w:h="11910" w:orient="landscape"/>
          <w:pgMar w:top="1100" w:bottom="280" w:left="1360" w:right="94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552" w:lineRule="auto"/>
        <w:ind w:left="101"/>
      </w:pPr>
      <w:r>
        <w:rPr>
          <w:w w:val="95"/>
        </w:rPr>
        <w:t>Nom: </w:t>
      </w:r>
      <w:r>
        <w:rPr/>
        <w:t>DNI:</w:t>
      </w:r>
    </w:p>
    <w:p>
      <w:pPr>
        <w:pStyle w:val="Heading2"/>
        <w:spacing w:before="99"/>
        <w:ind w:left="101"/>
      </w:pPr>
      <w:r>
        <w:rPr>
          <w:b w:val="0"/>
        </w:rPr>
        <w:br w:type="column"/>
      </w:r>
      <w:r>
        <w:rPr/>
        <w:t>Apoderat:</w:t>
      </w:r>
    </w:p>
    <w:p>
      <w:pPr>
        <w:pStyle w:val="BodyText"/>
        <w:spacing w:before="11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line="276" w:lineRule="auto" w:before="0"/>
        <w:ind w:left="101" w:right="0" w:firstLine="0"/>
        <w:jc w:val="left"/>
        <w:rPr>
          <w:rFonts w:ascii="Arial" w:hAnsi="Arial"/>
          <w:i/>
          <w:sz w:val="20"/>
        </w:rPr>
      </w:pPr>
      <w:r>
        <w:rPr>
          <w:sz w:val="20"/>
        </w:rPr>
        <w:t>Entitat: </w:t>
      </w:r>
      <w:r>
        <w:rPr>
          <w:rFonts w:ascii="Arial" w:hAnsi="Arial"/>
          <w:i/>
          <w:sz w:val="20"/>
        </w:rPr>
        <w:t>Consorci de Salut i d'Atenció Social de </w:t>
      </w:r>
      <w:r>
        <w:rPr>
          <w:rFonts w:ascii="Arial" w:hAnsi="Arial"/>
          <w:i/>
          <w:sz w:val="20"/>
        </w:rPr>
        <w:t>Catalunya</w:t>
      </w:r>
    </w:p>
    <w:p>
      <w:pPr>
        <w:pStyle w:val="BodyText"/>
        <w:spacing w:before="5"/>
        <w:rPr>
          <w:rFonts w:ascii="Arial"/>
          <w:i/>
          <w:sz w:val="24"/>
        </w:rPr>
      </w:pPr>
    </w:p>
    <w:p>
      <w:pPr>
        <w:spacing w:before="1"/>
        <w:ind w:left="101" w:right="0" w:firstLine="0"/>
        <w:jc w:val="left"/>
        <w:rPr>
          <w:i/>
          <w:sz w:val="20"/>
        </w:rPr>
      </w:pPr>
      <w:r>
        <w:rPr>
          <w:sz w:val="20"/>
        </w:rPr>
        <w:t>Departament: </w:t>
      </w:r>
      <w:r>
        <w:rPr>
          <w:i/>
          <w:sz w:val="20"/>
        </w:rPr>
        <w:t>Servei de Contractacions</w:t>
      </w:r>
    </w:p>
    <w:p>
      <w:pPr>
        <w:pStyle w:val="BodyText"/>
        <w:spacing w:before="12"/>
        <w:rPr>
          <w:i/>
          <w:sz w:val="25"/>
        </w:rPr>
      </w:pPr>
    </w:p>
    <w:p>
      <w:pPr>
        <w:spacing w:before="0"/>
        <w:ind w:left="101" w:right="0" w:firstLine="0"/>
        <w:jc w:val="left"/>
        <w:rPr>
          <w:i/>
          <w:sz w:val="20"/>
        </w:rPr>
      </w:pPr>
      <w:r>
        <w:rPr>
          <w:sz w:val="20"/>
        </w:rPr>
        <w:t>Adreça: </w:t>
      </w:r>
      <w:r>
        <w:rPr>
          <w:i/>
          <w:sz w:val="20"/>
        </w:rPr>
        <w:t>Av. Tibidabo, 21</w:t>
      </w:r>
    </w:p>
    <w:p>
      <w:pPr>
        <w:pStyle w:val="BodyText"/>
        <w:rPr>
          <w:i/>
          <w:sz w:val="26"/>
        </w:rPr>
      </w:pPr>
    </w:p>
    <w:p>
      <w:pPr>
        <w:tabs>
          <w:tab w:pos="2518" w:val="left" w:leader="none"/>
        </w:tabs>
        <w:spacing w:before="0"/>
        <w:ind w:left="101" w:right="0" w:firstLine="0"/>
        <w:jc w:val="left"/>
        <w:rPr>
          <w:i/>
          <w:sz w:val="20"/>
        </w:rPr>
      </w:pPr>
      <w:r>
        <w:rPr>
          <w:sz w:val="20"/>
        </w:rPr>
        <w:t>Localitat:</w:t>
      </w:r>
      <w:r>
        <w:rPr>
          <w:spacing w:val="-4"/>
          <w:sz w:val="20"/>
        </w:rPr>
        <w:t> </w:t>
      </w:r>
      <w:r>
        <w:rPr>
          <w:i/>
          <w:sz w:val="20"/>
        </w:rPr>
        <w:t>Barcelona</w:t>
        <w:tab/>
      </w:r>
      <w:r>
        <w:rPr>
          <w:sz w:val="20"/>
        </w:rPr>
        <w:t>CP:</w:t>
      </w:r>
      <w:r>
        <w:rPr>
          <w:spacing w:val="-1"/>
          <w:sz w:val="20"/>
        </w:rPr>
        <w:t> </w:t>
      </w:r>
      <w:r>
        <w:rPr>
          <w:i/>
          <w:sz w:val="20"/>
        </w:rPr>
        <w:t>08022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1100" w:bottom="280" w:left="1360" w:right="940"/>
          <w:cols w:num="3" w:equalWidth="0">
            <w:col w:w="697" w:space="938"/>
            <w:col w:w="1249" w:space="6792"/>
            <w:col w:w="4864"/>
          </w:cols>
        </w:sectPr>
      </w:pPr>
    </w:p>
    <w:p>
      <w:pPr>
        <w:pStyle w:val="BodyText"/>
        <w:rPr>
          <w:i/>
        </w:rPr>
      </w:pPr>
      <w:r>
        <w:rPr/>
        <w:pict>
          <v:group style="position:absolute;margin-left:11.125pt;margin-top:21.900007pt;width:811.8pt;height:549.25pt;mso-position-horizontal-relative:page;mso-position-vertical-relative:page;z-index:-7936" coordorigin="223,438" coordsize="16236,10985">
            <v:shape style="position:absolute;left:1190;top:539;width:2834;height:537" type="#_x0000_t75" stroked="false">
              <v:imagedata r:id="rId5" o:title=""/>
            </v:shape>
            <v:shape style="position:absolute;left:238;top:438;width:16220;height:10985" type="#_x0000_t75" stroked="false">
              <v:imagedata r:id="rId20" o:title=""/>
            </v:shape>
            <v:shape style="position:absolute;left:230;top:448;width:16200;height:10959" coordorigin="230,448" coordsize="16200,10959" path="m16429,448l14831,448,230,11407,1828,11407,16429,448xe" filled="true" fillcolor="#3366ff" stroked="false">
              <v:path arrowok="t"/>
              <v:fill type="solid"/>
            </v:shape>
            <v:shape style="position:absolute;left:230;top:448;width:16200;height:10959" coordorigin="230,448" coordsize="16200,10959" path="m230,11407l14831,448,16429,448,1828,11407,230,11407xe" filled="false" stroked="true" strokeweight=".75pt" strokecolor="#000000">
              <v:path arrowok="t"/>
              <v:stroke dashstyle="solid"/>
            </v:shape>
            <v:shape style="position:absolute;left:1302;top:2660;width:4695;height:1062" type="#_x0000_t75" stroked="false">
              <v:imagedata r:id="rId25" o:title=""/>
            </v:shape>
            <v:shape style="position:absolute;left:1302;top:3395;width:4695;height:735" type="#_x0000_t75" stroked="false">
              <v:imagedata r:id="rId10" o:title=""/>
            </v:shape>
            <v:shape style="position:absolute;left:1302;top:4115;width:4695;height:735" type="#_x0000_t75" stroked="false">
              <v:imagedata r:id="rId10" o:title=""/>
            </v:shape>
            <v:shape style="position:absolute;left:1302;top:4835;width:4695;height:735" type="#_x0000_t75" stroked="false">
              <v:imagedata r:id="rId10" o:title=""/>
            </v:shape>
            <v:shape style="position:absolute;left:1302;top:6485;width:4695;height:948" type="#_x0000_t75" stroked="false">
              <v:imagedata r:id="rId26" o:title=""/>
            </v:shape>
            <v:shape style="position:absolute;left:1302;top:8915;width:4695;height:948" type="#_x0000_t75" stroked="false">
              <v:imagedata r:id="rId26" o:title=""/>
            </v:shape>
            <v:shape style="position:absolute;left:11111;top:1070;width:3975;height:1605" type="#_x0000_t75" stroked="false">
              <v:imagedata r:id="rId22" o:title=""/>
            </v:shape>
            <v:shape style="position:absolute;left:11119;top:4858;width:3960;height:1080" type="#_x0000_t75" stroked="false">
              <v:imagedata r:id="rId13" o:title=""/>
            </v:shape>
            <v:shape style="position:absolute;left:11553;top:4936;width:3092;height:723" type="#_x0000_t75" stroked="false">
              <v:imagedata r:id="rId27" o:title=""/>
            </v:shape>
            <v:shape style="position:absolute;left:10977;top:6230;width:4695;height:2370" type="#_x0000_t75" stroked="false">
              <v:imagedata r:id="rId15" o:title=""/>
            </v:shape>
            <v:shape style="position:absolute;left:7294;top:7843;width:2910;height:1425" type="#_x0000_t75" stroked="false">
              <v:imagedata r:id="rId16" o:title=""/>
            </v:shape>
            <v:shape style="position:absolute;left:7668;top:7922;width:2148;height:1052" type="#_x0000_t75" stroked="false">
              <v:imagedata r:id="rId28" o:title=""/>
            </v:shape>
            <v:shape style="position:absolute;left:9252;top:10355;width:6675;height:375" type="#_x0000_t75" stroked="false">
              <v:imagedata r:id="rId18" o:title=""/>
            </v:shape>
            <v:shape style="position:absolute;left:1309;top:2188;width:4680;height:480" type="#_x0000_t75" stroked="false">
              <v:imagedata r:id="rId19" o:title=""/>
            </v:shape>
            <v:shape style="position:absolute;left:1309;top:6013;width:4680;height:480" type="#_x0000_t75" stroked="false">
              <v:imagedata r:id="rId19" o:title=""/>
            </v:shape>
            <w10:wrap type="none"/>
          </v:group>
        </w:pict>
      </w:r>
    </w:p>
    <w:p>
      <w:pPr>
        <w:pStyle w:val="BodyText"/>
        <w:spacing w:before="3"/>
        <w:rPr>
          <w:i/>
          <w:sz w:val="21"/>
        </w:rPr>
      </w:pPr>
    </w:p>
    <w:p>
      <w:pPr>
        <w:pStyle w:val="BodyText"/>
        <w:spacing w:line="552" w:lineRule="auto"/>
        <w:ind w:left="101" w:right="12302"/>
      </w:pPr>
      <w:r>
        <w:rPr/>
        <w:t>Procediment: Número d’expedient:</w:t>
      </w:r>
    </w:p>
    <w:p>
      <w:pPr>
        <w:pStyle w:val="BodyText"/>
        <w:spacing w:before="4"/>
        <w:rPr>
          <w:sz w:val="18"/>
        </w:rPr>
      </w:pPr>
    </w:p>
    <w:p>
      <w:pPr>
        <w:spacing w:before="100"/>
        <w:ind w:left="8051" w:right="0" w:firstLine="0"/>
        <w:jc w:val="left"/>
        <w:rPr>
          <w:sz w:val="18"/>
        </w:rPr>
      </w:pPr>
      <w:r>
        <w:rPr>
          <w:sz w:val="18"/>
        </w:rPr>
        <w:t>L’obertura d’aquest sobre queda reservada a la mesa de contractació</w:t>
      </w:r>
    </w:p>
    <w:sectPr>
      <w:type w:val="continuous"/>
      <w:pgSz w:w="16840" w:h="11910" w:orient="landscape"/>
      <w:pgMar w:top="1100" w:bottom="280" w:left="136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93"/>
      <w:ind w:right="1002"/>
      <w:jc w:val="right"/>
      <w:outlineLvl w:val="1"/>
    </w:pPr>
    <w:rPr>
      <w:rFonts w:ascii="Arial" w:hAnsi="Arial" w:eastAsia="Arial" w:cs="Arial"/>
      <w:b/>
      <w:bCs/>
      <w:sz w:val="24"/>
      <w:szCs w:val="24"/>
      <w:lang w:val="es-es" w:eastAsia="es-es" w:bidi="es-es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 w:cs="Verdana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Cascio Casado</dc:creator>
  <dcterms:created xsi:type="dcterms:W3CDTF">2019-04-09T07:40:48Z</dcterms:created>
  <dcterms:modified xsi:type="dcterms:W3CDTF">2019-04-09T07:40:48Z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2019-04-09T00:00:00Z</vt:filetime>
  </property>
</Properties>
</file>