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92" w:rsidRPr="004E72F4" w:rsidRDefault="003A1C92" w:rsidP="003A1C92">
      <w:pPr>
        <w:pStyle w:val="Quadrculamitjana21"/>
        <w:spacing w:line="276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FB2093" w:rsidRPr="00996504" w:rsidRDefault="00FB2093" w:rsidP="00FB2093">
      <w:pPr>
        <w:jc w:val="center"/>
        <w:rPr>
          <w:color w:val="17365D" w:themeColor="text2" w:themeShade="BF"/>
          <w:sz w:val="20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96504">
        <w:rPr>
          <w:noProof/>
          <w:color w:val="17365D" w:themeColor="text2" w:themeShade="BF"/>
          <w:sz w:val="20"/>
          <w:lang w:val="ca-ES" w:eastAsia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1087211</wp:posOffset>
            </wp:positionH>
            <wp:positionV relativeFrom="paragraph">
              <wp:posOffset>260259</wp:posOffset>
            </wp:positionV>
            <wp:extent cx="3557270" cy="1643743"/>
            <wp:effectExtent l="19050" t="0" r="5080" b="0"/>
            <wp:wrapNone/>
            <wp:docPr id="5" name="Imagen 1" descr="Hi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5 Imagen" descr="HiRes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164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093" w:rsidRPr="00996504" w:rsidRDefault="00FB2093" w:rsidP="00FB2093">
      <w:pPr>
        <w:jc w:val="center"/>
        <w:rPr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B2093" w:rsidRPr="00996504" w:rsidRDefault="00FB2093" w:rsidP="00FB2093">
      <w:pPr>
        <w:jc w:val="center"/>
        <w:rPr>
          <w:color w:val="17365D" w:themeColor="text2" w:themeShade="BF"/>
          <w:sz w:val="18"/>
          <w:szCs w:val="18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B2093" w:rsidRPr="00996504" w:rsidRDefault="00FB2093" w:rsidP="00FB2093">
      <w:pPr>
        <w:jc w:val="center"/>
        <w:rPr>
          <w:color w:val="17365D" w:themeColor="text2" w:themeShade="BF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B2093" w:rsidRPr="00996504" w:rsidRDefault="00FB2093" w:rsidP="00FB2093">
      <w:pPr>
        <w:jc w:val="center"/>
        <w:rPr>
          <w:color w:val="17365D" w:themeColor="text2" w:themeShade="BF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B2093" w:rsidRPr="00996504" w:rsidRDefault="00FB2093" w:rsidP="00FB2093">
      <w:pPr>
        <w:jc w:val="center"/>
        <w:rPr>
          <w:color w:val="17365D" w:themeColor="text2" w:themeShade="BF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B2093" w:rsidRPr="00996504" w:rsidRDefault="00FB2093" w:rsidP="00FB2093">
      <w:pPr>
        <w:jc w:val="center"/>
        <w:rPr>
          <w:color w:val="595959" w:themeColor="text1" w:themeTint="A6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96504">
        <w:rPr>
          <w:color w:val="595959" w:themeColor="text1" w:themeTint="A6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SUPORT A L</w:t>
      </w:r>
      <w:r w:rsidR="00A701CA" w:rsidRPr="00996504">
        <w:rPr>
          <w:color w:val="595959" w:themeColor="text1" w:themeTint="A6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’</w:t>
      </w:r>
      <w:r w:rsidRPr="00996504">
        <w:rPr>
          <w:color w:val="595959" w:themeColor="text1" w:themeTint="A6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EXERCICI DE LA CAPACITAT</w:t>
      </w:r>
      <w:r w:rsidR="007C329E" w:rsidRPr="00996504">
        <w:rPr>
          <w:color w:val="595959" w:themeColor="text1" w:themeTint="A6"/>
          <w:sz w:val="52"/>
          <w:szCs w:val="5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FB2093" w:rsidRPr="004E72F4" w:rsidRDefault="00FB2093" w:rsidP="00FB2093">
      <w:pPr>
        <w:rPr>
          <w:rFonts w:ascii="Calibri" w:hAnsi="Calibri" w:cs="Calibri"/>
          <w:lang w:val="ca-ES" w:eastAsia="ca-ES"/>
        </w:rPr>
      </w:pPr>
    </w:p>
    <w:p w:rsidR="00FB2093" w:rsidRPr="004E72F4" w:rsidRDefault="00FB2093" w:rsidP="00FB2093">
      <w:pPr>
        <w:rPr>
          <w:rFonts w:ascii="Calibri" w:hAnsi="Calibri" w:cs="Calibri"/>
          <w:lang w:val="ca-ES" w:eastAsia="ca-ES"/>
        </w:rPr>
      </w:pPr>
    </w:p>
    <w:p w:rsidR="00FB2093" w:rsidRPr="004E72F4" w:rsidRDefault="00FB2093" w:rsidP="00A4455F">
      <w:pPr>
        <w:shd w:val="clear" w:color="auto" w:fill="8DB3E2" w:themeFill="text2" w:themeFillTint="66"/>
        <w:jc w:val="center"/>
        <w:rPr>
          <w:rFonts w:ascii="Calibri" w:hAnsi="Calibri" w:cs="Calibri"/>
          <w:b/>
          <w:color w:val="FFCC00"/>
          <w:sz w:val="32"/>
          <w:szCs w:val="32"/>
          <w:lang w:val="ca-ES"/>
        </w:rPr>
      </w:pPr>
    </w:p>
    <w:p w:rsidR="00FB2093" w:rsidRPr="004E72F4" w:rsidRDefault="00FB2093" w:rsidP="00FB2093">
      <w:pPr>
        <w:spacing w:line="276" w:lineRule="auto"/>
        <w:jc w:val="center"/>
        <w:rPr>
          <w:rFonts w:ascii="Calibri" w:hAnsi="Calibri" w:cs="Calibri"/>
          <w:b/>
          <w:color w:val="262626"/>
          <w:sz w:val="32"/>
          <w:szCs w:val="32"/>
          <w:lang w:val="ca-ES"/>
        </w:rPr>
      </w:pPr>
    </w:p>
    <w:p w:rsidR="00FA7221" w:rsidRPr="00FA7221" w:rsidRDefault="00FA7221" w:rsidP="00FA7221">
      <w:pPr>
        <w:jc w:val="both"/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</w:pPr>
      <w:r w:rsidRPr="00FA7221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 xml:space="preserve">Protocol de cribratge abans d’iniciar un </w:t>
      </w:r>
      <w:r w:rsidR="00931D60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>p</w:t>
      </w:r>
      <w:r w:rsidRPr="00FA7221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 xml:space="preserve">rocés de </w:t>
      </w:r>
      <w:r w:rsidR="006E0248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>sol·licitud de mesures judicials de suport</w:t>
      </w:r>
      <w:r w:rsidR="006C09A8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 xml:space="preserve"> en l’exercici de la capacitat jurídica</w:t>
      </w:r>
      <w:r w:rsidR="00A701CA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>,</w:t>
      </w:r>
      <w:r w:rsidRPr="00FA7221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 xml:space="preserve"> i criteris i recomanacions</w:t>
      </w:r>
      <w:r w:rsidRPr="009A0531">
        <w:rPr>
          <w:rFonts w:asciiTheme="minorHAnsi" w:hAnsiTheme="minorHAnsi" w:cs="Calibri"/>
          <w:b/>
          <w:sz w:val="32"/>
          <w:szCs w:val="32"/>
          <w:lang w:val="ca-ES"/>
        </w:rPr>
        <w:t xml:space="preserve"> pe</w:t>
      </w:r>
      <w:r w:rsidR="00A701CA" w:rsidRPr="009A0531">
        <w:rPr>
          <w:rFonts w:asciiTheme="minorHAnsi" w:hAnsiTheme="minorHAnsi" w:cs="Calibri"/>
          <w:b/>
          <w:sz w:val="32"/>
          <w:szCs w:val="32"/>
          <w:lang w:val="ca-ES"/>
        </w:rPr>
        <w:t>r a</w:t>
      </w:r>
      <w:r w:rsidRPr="009A0531">
        <w:rPr>
          <w:rFonts w:asciiTheme="minorHAnsi" w:hAnsiTheme="minorHAnsi" w:cs="Calibri"/>
          <w:b/>
          <w:sz w:val="32"/>
          <w:szCs w:val="32"/>
          <w:lang w:val="ca-ES"/>
        </w:rPr>
        <w:t xml:space="preserve">l </w:t>
      </w:r>
      <w:r w:rsidRPr="00FA7221">
        <w:rPr>
          <w:rFonts w:asciiTheme="minorHAnsi" w:hAnsiTheme="minorHAnsi" w:cs="Calibri"/>
          <w:b/>
          <w:color w:val="404040" w:themeColor="text1" w:themeTint="BF"/>
          <w:sz w:val="32"/>
          <w:szCs w:val="32"/>
          <w:lang w:val="ca-ES"/>
        </w:rPr>
        <w:t>foment de l’autonomia en la presa de decisions</w:t>
      </w:r>
    </w:p>
    <w:p w:rsidR="00FB2093" w:rsidRDefault="00FB2093" w:rsidP="00FB2093">
      <w:pPr>
        <w:spacing w:line="276" w:lineRule="auto"/>
        <w:jc w:val="center"/>
        <w:rPr>
          <w:rFonts w:ascii="Calibri" w:hAnsi="Calibri" w:cs="Calibri"/>
          <w:b/>
          <w:color w:val="262626"/>
          <w:sz w:val="36"/>
          <w:szCs w:val="36"/>
          <w:lang w:val="ca-ES"/>
        </w:rPr>
      </w:pPr>
    </w:p>
    <w:p w:rsidR="00116CC4" w:rsidRDefault="00553304" w:rsidP="00C35DA8">
      <w:pPr>
        <w:spacing w:line="276" w:lineRule="auto"/>
        <w:jc w:val="both"/>
        <w:rPr>
          <w:rFonts w:ascii="Calibri" w:hAnsi="Calibri" w:cs="Calibri"/>
          <w:b/>
          <w:color w:val="365F91" w:themeColor="accent1" w:themeShade="BF"/>
          <w:sz w:val="36"/>
          <w:szCs w:val="36"/>
          <w:lang w:val="ca-ES"/>
        </w:rPr>
      </w:pPr>
      <w:r w:rsidRPr="00983F72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 xml:space="preserve">FORMULARIS </w:t>
      </w:r>
      <w:r w:rsidRPr="00553304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>DE CRIB</w:t>
      </w:r>
      <w:r w:rsidR="00766A83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>R</w:t>
      </w:r>
      <w:r w:rsidRPr="00553304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>ATGE I D’INFORME CLÍNIC</w:t>
      </w:r>
      <w:r w:rsidR="00D204DA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 xml:space="preserve"> I</w:t>
      </w:r>
      <w:r w:rsidRPr="00553304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 xml:space="preserve"> SOCIAL</w:t>
      </w:r>
      <w:r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 xml:space="preserve"> </w:t>
      </w:r>
      <w:r w:rsidRPr="00BF51A4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>PER SOL·LICITAR</w:t>
      </w:r>
      <w:r w:rsidRPr="006D7017">
        <w:rPr>
          <w:rFonts w:ascii="Calibri" w:hAnsi="Calibri" w:cs="Calibri"/>
          <w:b/>
          <w:color w:val="FF0000"/>
          <w:sz w:val="36"/>
          <w:szCs w:val="36"/>
          <w:lang w:val="ca-ES"/>
        </w:rPr>
        <w:t xml:space="preserve"> </w:t>
      </w:r>
      <w:r w:rsidR="006E0248" w:rsidRPr="006E0248">
        <w:rPr>
          <w:rFonts w:ascii="Calibri" w:hAnsi="Calibri" w:cs="Calibri"/>
          <w:b/>
          <w:sz w:val="36"/>
          <w:szCs w:val="36"/>
          <w:lang w:val="ca-ES"/>
        </w:rPr>
        <w:t>MESURES JUDICIALS DE</w:t>
      </w:r>
      <w:r w:rsidR="006E0248">
        <w:rPr>
          <w:rFonts w:ascii="Calibri" w:hAnsi="Calibri" w:cs="Calibri"/>
          <w:b/>
          <w:color w:val="FF0000"/>
          <w:sz w:val="36"/>
          <w:szCs w:val="36"/>
          <w:lang w:val="ca-ES"/>
        </w:rPr>
        <w:t xml:space="preserve"> </w:t>
      </w:r>
      <w:r w:rsidR="006E0248">
        <w:rPr>
          <w:rFonts w:ascii="Calibri" w:hAnsi="Calibri" w:cs="Calibri"/>
          <w:b/>
          <w:sz w:val="36"/>
          <w:szCs w:val="36"/>
          <w:lang w:val="ca-ES"/>
        </w:rPr>
        <w:t>SUPORT</w:t>
      </w:r>
      <w:r w:rsidR="00DC2A66" w:rsidRPr="007E32A1">
        <w:rPr>
          <w:rFonts w:ascii="Calibri" w:hAnsi="Calibri" w:cs="Calibri"/>
          <w:b/>
          <w:sz w:val="36"/>
          <w:szCs w:val="36"/>
          <w:lang w:val="ca-ES"/>
        </w:rPr>
        <w:t xml:space="preserve"> EN L’EXERCICI DE LA CAPACITA</w:t>
      </w:r>
      <w:r w:rsidR="00DC2A66">
        <w:rPr>
          <w:rFonts w:ascii="Calibri" w:hAnsi="Calibri" w:cs="Calibri"/>
          <w:b/>
          <w:color w:val="404040" w:themeColor="text1" w:themeTint="BF"/>
          <w:sz w:val="36"/>
          <w:szCs w:val="36"/>
          <w:lang w:val="ca-ES"/>
        </w:rPr>
        <w:t>T JURÍDICA</w:t>
      </w:r>
    </w:p>
    <w:p w:rsidR="00FB2093" w:rsidRPr="004E72F4" w:rsidRDefault="00FB2093" w:rsidP="00FB2093">
      <w:pPr>
        <w:spacing w:line="288" w:lineRule="auto"/>
        <w:rPr>
          <w:rFonts w:ascii="Calibri" w:hAnsi="Calibri" w:cs="Calibri"/>
          <w:b/>
          <w:color w:val="262626"/>
          <w:sz w:val="32"/>
          <w:szCs w:val="32"/>
          <w:lang w:val="ca-ES"/>
        </w:rPr>
      </w:pPr>
    </w:p>
    <w:p w:rsidR="00FB2093" w:rsidRPr="004E72F4" w:rsidRDefault="00FB2093" w:rsidP="00A4455F">
      <w:pPr>
        <w:shd w:val="clear" w:color="auto" w:fill="8DB3E2" w:themeFill="text2" w:themeFillTint="66"/>
        <w:spacing w:line="288" w:lineRule="auto"/>
        <w:jc w:val="center"/>
        <w:rPr>
          <w:rFonts w:ascii="Calibri" w:hAnsi="Calibri" w:cs="Calibri"/>
          <w:color w:val="FFCC00"/>
          <w:sz w:val="32"/>
          <w:szCs w:val="32"/>
          <w:lang w:val="ca-ES"/>
        </w:rPr>
      </w:pPr>
    </w:p>
    <w:p w:rsidR="00FB2093" w:rsidRPr="004E72F4" w:rsidRDefault="00FB2093" w:rsidP="00FB2093">
      <w:pPr>
        <w:spacing w:line="288" w:lineRule="auto"/>
        <w:jc w:val="center"/>
        <w:rPr>
          <w:rFonts w:ascii="Calibri" w:hAnsi="Calibri" w:cs="Calibri"/>
          <w:sz w:val="28"/>
          <w:szCs w:val="28"/>
          <w:lang w:val="ca-ES"/>
        </w:rPr>
      </w:pPr>
    </w:p>
    <w:p w:rsidR="005F0735" w:rsidRDefault="005F0735" w:rsidP="00FB2093">
      <w:pPr>
        <w:spacing w:line="276" w:lineRule="auto"/>
        <w:jc w:val="center"/>
        <w:rPr>
          <w:rFonts w:ascii="Calibri" w:hAnsi="Calibri" w:cs="Calibri"/>
          <w:b/>
          <w:bCs/>
          <w:color w:val="632423"/>
          <w:sz w:val="40"/>
          <w:szCs w:val="40"/>
          <w:lang w:val="ca-ES"/>
        </w:rPr>
      </w:pPr>
    </w:p>
    <w:p w:rsidR="005F0735" w:rsidRDefault="005F0735" w:rsidP="00FB2093">
      <w:pPr>
        <w:spacing w:line="276" w:lineRule="auto"/>
        <w:jc w:val="center"/>
        <w:rPr>
          <w:rFonts w:ascii="Calibri" w:hAnsi="Calibri" w:cs="Calibri"/>
          <w:b/>
          <w:bCs/>
          <w:color w:val="632423"/>
          <w:sz w:val="40"/>
          <w:szCs w:val="40"/>
          <w:lang w:val="ca-ES"/>
        </w:rPr>
      </w:pPr>
    </w:p>
    <w:p w:rsidR="00FB2093" w:rsidRPr="00023DB5" w:rsidRDefault="005F0735" w:rsidP="005F0735">
      <w:pPr>
        <w:spacing w:line="276" w:lineRule="auto"/>
        <w:jc w:val="center"/>
        <w:rPr>
          <w:rFonts w:ascii="Calibri" w:hAnsi="Calibri" w:cs="Calibri"/>
          <w:bCs/>
          <w:sz w:val="32"/>
          <w:szCs w:val="32"/>
          <w:lang w:val="ca-ES"/>
        </w:rPr>
      </w:pPr>
      <w:r>
        <w:rPr>
          <w:rFonts w:ascii="Calibri" w:hAnsi="Calibri" w:cs="Calibri"/>
          <w:b/>
          <w:bCs/>
          <w:color w:val="632423"/>
          <w:sz w:val="40"/>
          <w:szCs w:val="40"/>
          <w:lang w:val="ca-ES"/>
        </w:rPr>
        <w:t xml:space="preserve">                       </w:t>
      </w:r>
      <w:r w:rsidRPr="00322AFD">
        <w:rPr>
          <w:rFonts w:ascii="Calibri" w:hAnsi="Calibri" w:cs="Calibri"/>
          <w:b/>
          <w:bCs/>
          <w:sz w:val="40"/>
          <w:szCs w:val="40"/>
          <w:lang w:val="ca-ES"/>
        </w:rPr>
        <w:t xml:space="preserve"> </w:t>
      </w:r>
      <w:r w:rsidRPr="00023DB5">
        <w:rPr>
          <w:rFonts w:ascii="Calibri" w:hAnsi="Calibri" w:cs="Calibri"/>
          <w:bCs/>
          <w:sz w:val="40"/>
          <w:szCs w:val="40"/>
          <w:lang w:val="ca-ES"/>
        </w:rPr>
        <w:t xml:space="preserve">Barcelona, setembre de </w:t>
      </w:r>
      <w:r w:rsidR="00126485">
        <w:rPr>
          <w:rFonts w:ascii="Calibri" w:hAnsi="Calibri" w:cs="Calibri"/>
          <w:bCs/>
          <w:sz w:val="40"/>
          <w:szCs w:val="40"/>
          <w:lang w:val="ca-ES"/>
        </w:rPr>
        <w:t>2021</w:t>
      </w:r>
    </w:p>
    <w:p w:rsidR="00FB2093" w:rsidRPr="00023DB5" w:rsidRDefault="00FB2093" w:rsidP="00FB2093">
      <w:pPr>
        <w:pStyle w:val="Textsenseformat"/>
        <w:spacing w:line="276" w:lineRule="auto"/>
        <w:rPr>
          <w:rFonts w:ascii="Calibri" w:hAnsi="Calibri" w:cs="Calibri"/>
          <w:lang w:val="ca-ES"/>
        </w:rPr>
      </w:pPr>
      <w:r w:rsidRPr="00023DB5">
        <w:rPr>
          <w:rFonts w:ascii="Calibri" w:eastAsia="Times New Roman" w:hAnsi="Calibri" w:cs="Calibri"/>
          <w:bCs/>
          <w:color w:val="632423"/>
          <w:sz w:val="32"/>
          <w:szCs w:val="32"/>
          <w:lang w:val="ca-ES" w:eastAsia="es-ES"/>
        </w:rPr>
        <w:br w:type="page"/>
      </w:r>
    </w:p>
    <w:p w:rsidR="00B0630F" w:rsidRPr="00C35DA8" w:rsidRDefault="00B0630F" w:rsidP="00B0630F">
      <w:pPr>
        <w:pStyle w:val="Ttol1"/>
        <w:rPr>
          <w:rFonts w:asciiTheme="minorHAnsi" w:hAnsiTheme="minorHAnsi"/>
          <w:color w:val="404040" w:themeColor="text1" w:themeTint="BF"/>
          <w:sz w:val="28"/>
          <w:szCs w:val="28"/>
          <w:lang w:val="ca-ES"/>
        </w:rPr>
      </w:pPr>
      <w:r w:rsidRPr="00C35DA8">
        <w:rPr>
          <w:rFonts w:asciiTheme="minorHAnsi" w:hAnsiTheme="minorHAnsi"/>
          <w:color w:val="404040" w:themeColor="text1" w:themeTint="BF"/>
          <w:sz w:val="28"/>
          <w:szCs w:val="28"/>
          <w:lang w:val="ca-ES"/>
        </w:rPr>
        <w:lastRenderedPageBreak/>
        <w:t xml:space="preserve">INSTRUMENT DE CRIBRATGE PER VALORAR SOL·LICITAR </w:t>
      </w:r>
    </w:p>
    <w:p w:rsidR="00AA3EC9" w:rsidRPr="00B0630F" w:rsidRDefault="005E19F5" w:rsidP="00B0630F">
      <w:pPr>
        <w:pStyle w:val="Ttol1"/>
        <w:rPr>
          <w:rFonts w:asciiTheme="minorHAnsi" w:hAnsiTheme="minorHAnsi"/>
          <w:color w:val="404040" w:themeColor="text1" w:themeTint="BF"/>
          <w:sz w:val="28"/>
          <w:szCs w:val="28"/>
        </w:rPr>
      </w:pPr>
      <w:r>
        <w:rPr>
          <w:rFonts w:asciiTheme="minorHAnsi" w:hAnsiTheme="minorHAnsi"/>
          <w:color w:val="404040" w:themeColor="text1" w:themeTint="BF"/>
          <w:sz w:val="28"/>
          <w:szCs w:val="28"/>
        </w:rPr>
        <w:t>MESURES JUDICIALS DE SUPORT</w:t>
      </w:r>
      <w:r w:rsidR="00CC7EDC">
        <w:rPr>
          <w:rFonts w:asciiTheme="minorHAnsi" w:hAnsiTheme="minorHAnsi"/>
          <w:color w:val="404040" w:themeColor="text1" w:themeTint="BF"/>
          <w:sz w:val="28"/>
          <w:szCs w:val="28"/>
        </w:rPr>
        <w:t xml:space="preserve"> EN L’EXERCICI DE LA CAPACITAT JURÍDICA</w:t>
      </w:r>
    </w:p>
    <w:p w:rsidR="00B0630F" w:rsidRPr="008C2258" w:rsidRDefault="00B0630F" w:rsidP="00AA3EC9">
      <w:pPr>
        <w:pStyle w:val="Quadrculamitjana21"/>
        <w:spacing w:line="276" w:lineRule="auto"/>
        <w:jc w:val="center"/>
        <w:rPr>
          <w:rFonts w:cs="Calibri"/>
          <w:b/>
          <w:color w:val="404040" w:themeColor="text1" w:themeTint="BF"/>
          <w:sz w:val="28"/>
          <w:szCs w:val="28"/>
        </w:rPr>
      </w:pPr>
    </w:p>
    <w:p w:rsidR="00E30711" w:rsidRPr="004E72F4" w:rsidRDefault="00E30711" w:rsidP="00E30711">
      <w:pPr>
        <w:pStyle w:val="Quadrculamitjana21"/>
        <w:spacing w:line="276" w:lineRule="auto"/>
        <w:jc w:val="both"/>
        <w:rPr>
          <w:rFonts w:cs="Calibri"/>
        </w:rPr>
      </w:pPr>
    </w:p>
    <w:tbl>
      <w:tblPr>
        <w:tblW w:w="9322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92"/>
        <w:gridCol w:w="283"/>
        <w:gridCol w:w="1134"/>
        <w:gridCol w:w="3756"/>
        <w:gridCol w:w="3757"/>
      </w:tblGrid>
      <w:tr w:rsidR="00E30711" w:rsidRPr="0046530D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C35DA8">
            <w:pPr>
              <w:pStyle w:val="Quadrculamitjana21"/>
              <w:spacing w:line="276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I.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CAPACITAT PER A LA PRESA DE DECISIONS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4"/>
            <w:shd w:val="clear" w:color="auto" w:fill="DBE5F1"/>
          </w:tcPr>
          <w:p w:rsidR="00E30711" w:rsidRPr="004E72F4" w:rsidRDefault="00C40F27" w:rsidP="00B0630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Primera</w:t>
            </w:r>
            <w:r w:rsidR="00E30711" w:rsidRPr="004E72F4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 xml:space="preserve"> valoració de la capacitat per a la presa de decisions </w:t>
            </w:r>
          </w:p>
        </w:tc>
      </w:tr>
      <w:tr w:rsidR="00E30711" w:rsidRPr="00E23F27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E30711" w:rsidP="00405FE6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szCs w:val="24"/>
                <w:lang w:val="ca-ES"/>
              </w:rPr>
              <w:t>Tenint en compte la informació recollida en el procés de valoració clínica i psicosocial de la persona: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E0878">
              <w:rPr>
                <w:rFonts w:ascii="Calibri" w:hAnsi="Calibri" w:cs="Calibri"/>
                <w:szCs w:val="24"/>
                <w:lang w:val="ca-ES"/>
              </w:rPr>
              <w:instrText xml:space="preserve"> FORMTEXT </w:instrText>
            </w:r>
            <w:r w:rsidR="004E0878">
              <w:rPr>
                <w:rFonts w:ascii="Calibri" w:hAnsi="Calibri" w:cs="Calibri"/>
                <w:szCs w:val="24"/>
                <w:lang w:val="ca-ES"/>
              </w:rPr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separate"/>
            </w:r>
            <w:r w:rsidR="00405FE6">
              <w:rPr>
                <w:rFonts w:ascii="Calibri" w:hAnsi="Calibri" w:cs="Calibri"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end"/>
            </w:r>
            <w:bookmarkEnd w:id="1"/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szCs w:val="24"/>
                <w:lang w:val="ca-ES"/>
              </w:rPr>
              <w:t xml:space="preserve">La persona pot comprendre les decisions a prendre que afecten la seva vida i la seva salut? </w:t>
            </w:r>
          </w:p>
          <w:p w:rsidR="00E30711" w:rsidRPr="004E72F4" w:rsidRDefault="001A6654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20150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D521F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Í</w:t>
            </w:r>
            <w:r w:rsidR="00E30711" w:rsidRPr="004E72F4">
              <w:rPr>
                <w:rStyle w:val="Refernciadenotaapeudepgina"/>
                <w:rFonts w:ascii="Calibri" w:hAnsi="Calibri" w:cs="Calibri"/>
                <w:szCs w:val="24"/>
                <w:lang w:val="ca-ES"/>
              </w:rPr>
              <w:footnoteReference w:id="1"/>
            </w:r>
          </w:p>
          <w:p w:rsidR="00E30711" w:rsidRPr="004E72F4" w:rsidRDefault="001A6654" w:rsidP="00C2694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19018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D521F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3B225E" w:rsidRPr="00C35DA8">
              <w:rPr>
                <w:rFonts w:ascii="Calibri" w:hAnsi="Calibri" w:cs="Calibri"/>
                <w:szCs w:val="24"/>
                <w:lang w:val="ca-ES"/>
              </w:rPr>
              <w:t>SÍ,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amb suport</w:t>
            </w:r>
          </w:p>
          <w:p w:rsidR="00E30711" w:rsidRPr="004E72F4" w:rsidRDefault="001A6654" w:rsidP="00A701C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2656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2E7B1D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3B225E" w:rsidRPr="00C35DA8">
              <w:rPr>
                <w:rFonts w:ascii="Calibri" w:hAnsi="Calibri" w:cs="Calibri"/>
                <w:szCs w:val="24"/>
                <w:lang w:val="ca-ES"/>
              </w:rPr>
              <w:t>NO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o amb </w:t>
            </w:r>
            <w:r w:rsidR="00A701CA">
              <w:rPr>
                <w:rFonts w:ascii="Calibri" w:hAnsi="Calibri" w:cs="Calibri"/>
                <w:sz w:val="22"/>
                <w:szCs w:val="22"/>
                <w:lang w:val="ca-ES"/>
              </w:rPr>
              <w:t xml:space="preserve">una 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>gran necessitat de suport permanent i continuat de gran intensitat, en persones amb gran dificultat per comunicar-se.</w:t>
            </w:r>
          </w:p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szCs w:val="24"/>
                <w:lang w:val="ca-ES"/>
              </w:rPr>
              <w:t>Observacions: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E0878">
              <w:rPr>
                <w:rFonts w:ascii="Calibri" w:hAnsi="Calibri" w:cs="Calibri"/>
                <w:szCs w:val="24"/>
                <w:lang w:val="ca-ES"/>
              </w:rPr>
              <w:instrText xml:space="preserve"> FORMTEXT </w:instrText>
            </w:r>
            <w:r w:rsidR="004E0878">
              <w:rPr>
                <w:rFonts w:ascii="Calibri" w:hAnsi="Calibri" w:cs="Calibri"/>
                <w:szCs w:val="24"/>
                <w:lang w:val="ca-ES"/>
              </w:rPr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separate"/>
            </w:r>
            <w:r w:rsidR="004E0878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4E0878">
              <w:rPr>
                <w:rFonts w:ascii="Calibri" w:hAnsi="Calibri" w:cs="Calibri"/>
                <w:szCs w:val="24"/>
                <w:lang w:val="ca-ES"/>
              </w:rPr>
              <w:fldChar w:fldCharType="end"/>
            </w:r>
            <w:bookmarkEnd w:id="2"/>
          </w:p>
        </w:tc>
      </w:tr>
      <w:tr w:rsidR="00E30711" w:rsidRPr="00D03557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szCs w:val="24"/>
                <w:lang w:val="ca-ES"/>
              </w:rPr>
              <w:t>La persona pot comprendre les conseqüències d’aquestes decisions?</w:t>
            </w:r>
          </w:p>
          <w:p w:rsidR="00E30711" w:rsidRPr="004E72F4" w:rsidRDefault="001A6654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20325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D521F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Í</w:t>
            </w:r>
          </w:p>
          <w:p w:rsidR="00E30711" w:rsidRPr="004E72F4" w:rsidRDefault="001A6654" w:rsidP="00C2694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117261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D521F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3B225E" w:rsidRPr="00C35DA8">
              <w:rPr>
                <w:rFonts w:ascii="Calibri" w:hAnsi="Calibri" w:cs="Calibri"/>
                <w:szCs w:val="24"/>
                <w:lang w:val="ca-ES"/>
              </w:rPr>
              <w:t>SÍ,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amb suport </w:t>
            </w:r>
          </w:p>
          <w:p w:rsidR="00E30711" w:rsidRPr="004E72F4" w:rsidRDefault="001A6654" w:rsidP="00A701C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15957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3B225E" w:rsidRPr="00C35DA8">
              <w:rPr>
                <w:rFonts w:ascii="Calibri" w:hAnsi="Calibri" w:cs="Calibri"/>
                <w:szCs w:val="24"/>
                <w:lang w:val="ca-ES"/>
              </w:rPr>
              <w:t>NO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o amb </w:t>
            </w:r>
            <w:r w:rsidR="00A701CA">
              <w:rPr>
                <w:rFonts w:ascii="Calibri" w:hAnsi="Calibri" w:cs="Calibri"/>
                <w:sz w:val="22"/>
                <w:szCs w:val="22"/>
                <w:lang w:val="ca-ES"/>
              </w:rPr>
              <w:t xml:space="preserve">una </w:t>
            </w:r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>gran necessitat de suport permanent i continuat de gran intensitat, en persones amb gran dificultat per comunicar-se.</w:t>
            </w:r>
          </w:p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Observacions: </w:t>
            </w:r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</w:r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="Calibri" w:hAnsi="Calibr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="Calibri" w:hAnsi="Calibr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="Calibri" w:hAnsi="Calibri" w:cs="Calibri"/>
                <w:sz w:val="22"/>
                <w:szCs w:val="22"/>
                <w:lang w:val="ca-ES"/>
              </w:rPr>
              <w:fldChar w:fldCharType="end"/>
            </w:r>
            <w:bookmarkEnd w:id="3"/>
          </w:p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9C71B5">
            <w:pPr>
              <w:pStyle w:val="Quadrculamitjana21"/>
              <w:spacing w:line="269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II.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 xml:space="preserve">MESURES ADOPTADES PER DONAR SUPORT </w:t>
            </w:r>
            <w:r w:rsidR="009C71B5">
              <w:rPr>
                <w:rFonts w:cs="Calibri"/>
                <w:b/>
                <w:sz w:val="24"/>
                <w:szCs w:val="24"/>
              </w:rPr>
              <w:t>EN L’EXERCICI DE LA CAPACITAT JURÍDICA</w:t>
            </w:r>
          </w:p>
        </w:tc>
      </w:tr>
      <w:tr w:rsidR="00E30711" w:rsidRPr="0046530D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A701CA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198611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Existència de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v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oluntats anticipades,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t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estament vital o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p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lanificació de decisions anticipades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 xml:space="preserve"> (PDA)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.</w:t>
            </w:r>
          </w:p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44034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Existència de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p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oders preventius</w:t>
            </w:r>
            <w:r w:rsidR="006A51D0">
              <w:rPr>
                <w:rFonts w:ascii="Calibri" w:hAnsi="Calibri" w:cs="Calibri"/>
                <w:szCs w:val="24"/>
                <w:lang w:val="ca-ES"/>
              </w:rPr>
              <w:t>/existència d’escriptura pública amb nomenament d’una o més persones que exerceixin suport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.</w:t>
            </w:r>
          </w:p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1126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Existència de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d</w:t>
            </w:r>
            <w:r w:rsidR="005F6A4C">
              <w:rPr>
                <w:rFonts w:ascii="Calibri" w:hAnsi="Calibri" w:cs="Calibri"/>
                <w:szCs w:val="24"/>
                <w:lang w:val="ca-ES"/>
              </w:rPr>
              <w:t>elació voluntària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.</w:t>
            </w:r>
          </w:p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601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Existència d’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a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ssistent per donar suport en el procés de presa de decisions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.</w:t>
            </w:r>
          </w:p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13826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2E7B1D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Existència de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p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atrimoni protegit.</w:t>
            </w:r>
          </w:p>
          <w:p w:rsidR="00E30711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8900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Altres</w:t>
            </w:r>
            <w:r w:rsidR="00C40F27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3B225E" w:rsidRPr="00C35DA8">
              <w:rPr>
                <w:rFonts w:ascii="Calibri" w:hAnsi="Calibri" w:cs="Calibri"/>
                <w:i/>
                <w:szCs w:val="24"/>
                <w:lang w:val="ca-ES"/>
              </w:rPr>
              <w:t>(especifiqueu-les)</w:t>
            </w:r>
            <w:r w:rsidR="00405FE6">
              <w:rPr>
                <w:rFonts w:ascii="Calibri" w:hAnsi="Calibri" w:cs="Calibri"/>
                <w:i/>
                <w:szCs w:val="24"/>
                <w:lang w:val="ca-ES"/>
              </w:rPr>
              <w:t xml:space="preserve">: </w:t>
            </w:r>
            <w:r w:rsidR="00405FE6">
              <w:rPr>
                <w:rFonts w:ascii="Calibri" w:hAnsi="Calibri" w:cs="Calibri"/>
                <w:i/>
                <w:szCs w:val="24"/>
                <w:lang w:val="ca-E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 w:rsidR="00405FE6">
              <w:rPr>
                <w:rFonts w:ascii="Calibri" w:hAnsi="Calibri" w:cs="Calibri"/>
                <w:i/>
                <w:szCs w:val="24"/>
                <w:lang w:val="ca-ES"/>
              </w:rPr>
              <w:instrText xml:space="preserve"> FORMTEXT </w:instrText>
            </w:r>
            <w:r w:rsidR="00405FE6">
              <w:rPr>
                <w:rFonts w:ascii="Calibri" w:hAnsi="Calibri" w:cs="Calibri"/>
                <w:i/>
                <w:szCs w:val="24"/>
                <w:lang w:val="ca-ES"/>
              </w:rPr>
            </w:r>
            <w:r w:rsidR="00405FE6">
              <w:rPr>
                <w:rFonts w:ascii="Calibri" w:hAnsi="Calibri" w:cs="Calibri"/>
                <w:i/>
                <w:szCs w:val="24"/>
                <w:lang w:val="ca-ES"/>
              </w:rPr>
              <w:fldChar w:fldCharType="separate"/>
            </w:r>
            <w:r w:rsidR="00405FE6">
              <w:rPr>
                <w:rFonts w:ascii="Calibri" w:hAnsi="Calibri" w:cs="Calibri"/>
                <w:i/>
                <w:noProof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i/>
                <w:noProof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i/>
                <w:noProof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i/>
                <w:noProof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i/>
                <w:noProof/>
                <w:szCs w:val="24"/>
                <w:lang w:val="ca-ES"/>
              </w:rPr>
              <w:t> </w:t>
            </w:r>
            <w:r w:rsidR="00405FE6">
              <w:rPr>
                <w:rFonts w:ascii="Calibri" w:hAnsi="Calibri" w:cs="Calibri"/>
                <w:i/>
                <w:szCs w:val="24"/>
                <w:lang w:val="ca-ES"/>
              </w:rPr>
              <w:fldChar w:fldCharType="end"/>
            </w:r>
            <w:bookmarkEnd w:id="4"/>
          </w:p>
          <w:p w:rsidR="00E30711" w:rsidRPr="004E72F4" w:rsidRDefault="00E30711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694470">
            <w:pPr>
              <w:pStyle w:val="Quadrculamitjana21"/>
              <w:spacing w:line="269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III.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LES MESURES ANTERIORS HAN ESTAT EFECTIVES PER</w:t>
            </w:r>
            <w:r w:rsidR="00694470">
              <w:rPr>
                <w:rFonts w:cs="Calibri"/>
                <w:b/>
                <w:sz w:val="24"/>
                <w:szCs w:val="24"/>
              </w:rPr>
              <w:t xml:space="preserve"> DONAR SUPORT EN L’EXERCICI DE LA CAPACITAT JURÍDICA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C26942">
            <w:pPr>
              <w:spacing w:line="269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192976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Í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</w:p>
          <w:p w:rsidR="00E30711" w:rsidRPr="004E72F4" w:rsidRDefault="001A6654" w:rsidP="00C26942">
            <w:pPr>
              <w:spacing w:line="269" w:lineRule="auto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8240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NO 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Default="00E30711" w:rsidP="00A701CA">
            <w:pPr>
              <w:pStyle w:val="Quadrculamitjana21"/>
              <w:spacing w:line="269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4E72F4">
              <w:rPr>
                <w:rFonts w:cs="Calibri"/>
                <w:i/>
                <w:sz w:val="24"/>
                <w:szCs w:val="24"/>
              </w:rPr>
              <w:t xml:space="preserve">Si la pregunta anterior és negativa, </w:t>
            </w:r>
            <w:r w:rsidR="00A701CA">
              <w:rPr>
                <w:rFonts w:cs="Calibri"/>
                <w:i/>
                <w:sz w:val="24"/>
                <w:szCs w:val="24"/>
              </w:rPr>
              <w:t>respongu</w:t>
            </w:r>
            <w:r w:rsidR="00C40F27">
              <w:rPr>
                <w:rFonts w:cs="Calibri"/>
                <w:i/>
                <w:sz w:val="24"/>
                <w:szCs w:val="24"/>
              </w:rPr>
              <w:t>eu</w:t>
            </w:r>
            <w:r w:rsidR="00A701CA" w:rsidRPr="004E72F4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4E72F4">
              <w:rPr>
                <w:rFonts w:cs="Calibri"/>
                <w:i/>
                <w:sz w:val="24"/>
                <w:szCs w:val="24"/>
              </w:rPr>
              <w:t xml:space="preserve">el </w:t>
            </w:r>
            <w:r w:rsidR="00A701CA" w:rsidRPr="004E72F4">
              <w:rPr>
                <w:rFonts w:cs="Calibri"/>
                <w:i/>
                <w:sz w:val="24"/>
                <w:szCs w:val="24"/>
              </w:rPr>
              <w:t>següent</w:t>
            </w:r>
            <w:r w:rsidR="00A701CA" w:rsidRPr="004E72F4" w:rsidDel="00A701CA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4E72F4">
              <w:rPr>
                <w:rFonts w:cs="Calibri"/>
                <w:i/>
                <w:sz w:val="24"/>
                <w:szCs w:val="24"/>
              </w:rPr>
              <w:t>bloc de preguntes.</w:t>
            </w:r>
          </w:p>
          <w:p w:rsidR="00E30711" w:rsidRPr="004E72F4" w:rsidRDefault="00E30711" w:rsidP="00C26942">
            <w:pPr>
              <w:pStyle w:val="Quadrculamitjana21"/>
              <w:spacing w:line="269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C35DA8">
            <w:pPr>
              <w:pStyle w:val="Quadrculamitjana21"/>
              <w:spacing w:line="269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s-ES_tradnl"/>
              </w:rPr>
              <w:t xml:space="preserve">IV. </w:t>
            </w:r>
            <w:r w:rsidR="00E30711" w:rsidRPr="004E72F4">
              <w:rPr>
                <w:rFonts w:cs="Calibri"/>
                <w:b/>
                <w:sz w:val="24"/>
                <w:szCs w:val="24"/>
                <w:lang w:val="es-ES_tradnl"/>
              </w:rPr>
              <w:t>VALORACIÓ DE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 xml:space="preserve"> LES CAPACITATS COGNITIVES </w:t>
            </w:r>
            <w:r w:rsidR="00E30711" w:rsidRPr="004E72F4">
              <w:rPr>
                <w:b/>
                <w:sz w:val="24"/>
              </w:rPr>
              <w:t>I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/O DE PERCEPCIÓ DE LA REALITAT QUE INCIDEIXIN EN EL PROCÉS DE PRESA DE DECISIONS (</w:t>
            </w:r>
            <w:r w:rsidR="00A701CA">
              <w:rPr>
                <w:rFonts w:cs="Calibri"/>
                <w:b/>
                <w:sz w:val="24"/>
                <w:szCs w:val="24"/>
              </w:rPr>
              <w:t>c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auses)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ca-ES"/>
                </w:rPr>
                <w:id w:val="-2078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C40F27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Persona amb discapacitat intel·lectual o amb capacitat cognitiva limitada, que pot presentar un trastorn/s de conducta, </w:t>
            </w:r>
            <w:r w:rsidR="00982001">
              <w:rPr>
                <w:rFonts w:ascii="Calibri" w:hAnsi="Calibri" w:cs="Calibri"/>
                <w:szCs w:val="24"/>
                <w:lang w:val="ca-ES"/>
              </w:rPr>
              <w:t>amb dificultats de comprensió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, i que pot patir freqüents situacions de risc per a la salut, d’exclusió social o de patir abusos per part de tercers.</w:t>
            </w:r>
          </w:p>
          <w:p w:rsidR="00E30711" w:rsidRPr="004E72F4" w:rsidRDefault="001A6654" w:rsidP="00C26942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11322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Persona amb un deteriorament cognitiu greu per demència i/o malalties neurodegeneratives, sense l’autonomia necessària per a la vida </w:t>
            </w:r>
            <w:r w:rsidR="00D13C41">
              <w:rPr>
                <w:rFonts w:ascii="Calibri" w:hAnsi="Calibri" w:cs="Calibri"/>
                <w:szCs w:val="24"/>
                <w:lang w:val="ca-ES"/>
              </w:rPr>
              <w:t>autònoma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, amb manca d’autoconsciència i </w:t>
            </w:r>
            <w:r w:rsidR="001375D5">
              <w:rPr>
                <w:rFonts w:ascii="Calibri" w:hAnsi="Calibri" w:cs="Calibri"/>
                <w:szCs w:val="24"/>
                <w:lang w:val="ca-ES"/>
              </w:rPr>
              <w:t>sense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capacitat per adoptar les decisions convenients en cada moment, i que pot patir freqüents situacions de risc per a la salut, d’exclusió social o de patir abusos </w:t>
            </w:r>
            <w:r w:rsidR="00970E3A">
              <w:rPr>
                <w:rFonts w:ascii="Calibri" w:hAnsi="Calibri" w:cs="Calibri"/>
                <w:szCs w:val="24"/>
                <w:lang w:val="ca-ES"/>
              </w:rPr>
              <w:t>comesos per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tercers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.</w:t>
            </w:r>
            <w:r w:rsidR="00E30711" w:rsidRPr="004E72F4" w:rsidDel="001B34C6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</w:p>
          <w:p w:rsidR="00116CC4" w:rsidRDefault="001A6654" w:rsidP="002E7B1D">
            <w:pPr>
              <w:spacing w:line="269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44819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Persona amb malaltia mental greu que vol o </w:t>
            </w:r>
            <w:r w:rsidR="00744550">
              <w:rPr>
                <w:rFonts w:ascii="Calibri" w:hAnsi="Calibri" w:cs="Calibri"/>
                <w:szCs w:val="24"/>
                <w:lang w:val="ca-ES"/>
              </w:rPr>
              <w:t>requereix</w:t>
            </w:r>
            <w:r w:rsidR="00744550" w:rsidRPr="004E72F4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una figura de suport o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 xml:space="preserve">que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té serioses dificultats per prendre decisions, o bé que, 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a causa de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ls molts anys d’evolució, presenta una situació mental i psicosocial extremament desestructurada que, sigui per les freqüents situacions de risc per a la salut, d’exclusió social o de possibles abusos </w:t>
            </w:r>
            <w:r w:rsidR="00970E3A">
              <w:rPr>
                <w:rFonts w:ascii="Calibri" w:hAnsi="Calibri" w:cs="Calibri"/>
                <w:szCs w:val="24"/>
                <w:lang w:val="ca-ES"/>
              </w:rPr>
              <w:t>comesos per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tercers, requereix mesures de suport i protecció sòlides.</w:t>
            </w:r>
            <w:r w:rsidR="00E30711" w:rsidRPr="004E72F4">
              <w:rPr>
                <w:rStyle w:val="Refernciadenotaapeudepgina"/>
                <w:rFonts w:ascii="Calibri" w:hAnsi="Calibri" w:cs="Calibri"/>
                <w:szCs w:val="24"/>
                <w:lang w:val="ca-ES"/>
              </w:rPr>
              <w:footnoteReference w:id="2"/>
            </w:r>
            <w:r w:rsidR="003B225E" w:rsidRPr="00C35DA8">
              <w:rPr>
                <w:rFonts w:ascii="Calibri" w:hAnsi="Calibri" w:cs="Calibri"/>
                <w:szCs w:val="24"/>
                <w:vertAlign w:val="superscript"/>
                <w:lang w:val="ca-ES"/>
              </w:rPr>
              <w:t>,</w:t>
            </w:r>
            <w:r w:rsidR="001375D5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Style w:val="Refernciadenotaapeudepgina"/>
                <w:rFonts w:ascii="Calibri" w:hAnsi="Calibri" w:cs="Calibri"/>
                <w:szCs w:val="24"/>
                <w:lang w:val="ca-ES"/>
              </w:rPr>
              <w:footnoteReference w:id="3"/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A701CA" w:rsidP="00A701CA">
            <w:pPr>
              <w:pStyle w:val="Quadrculamitjana21"/>
              <w:spacing w:line="269" w:lineRule="auto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En c</w:t>
            </w:r>
            <w:r w:rsidR="00E30711" w:rsidRPr="004E72F4">
              <w:rPr>
                <w:rFonts w:cs="Calibri"/>
                <w:i/>
                <w:sz w:val="24"/>
                <w:szCs w:val="24"/>
              </w:rPr>
              <w:t xml:space="preserve">as de presentar alguna de </w:t>
            </w:r>
            <w:r>
              <w:rPr>
                <w:rFonts w:cs="Calibri"/>
                <w:i/>
                <w:sz w:val="24"/>
                <w:szCs w:val="24"/>
              </w:rPr>
              <w:t>le</w:t>
            </w:r>
            <w:r w:rsidR="00E30711" w:rsidRPr="004E72F4">
              <w:rPr>
                <w:rFonts w:cs="Calibri"/>
                <w:i/>
                <w:sz w:val="24"/>
                <w:szCs w:val="24"/>
              </w:rPr>
              <w:t xml:space="preserve">s tres situacions anteriors, s’aconsella </w:t>
            </w:r>
            <w:r>
              <w:rPr>
                <w:rFonts w:cs="Calibri"/>
                <w:i/>
                <w:sz w:val="24"/>
                <w:szCs w:val="24"/>
              </w:rPr>
              <w:t>respondre</w:t>
            </w:r>
            <w:r w:rsidR="00E30711" w:rsidRPr="004E72F4">
              <w:rPr>
                <w:rFonts w:cs="Calibri"/>
                <w:i/>
                <w:sz w:val="24"/>
                <w:szCs w:val="24"/>
              </w:rPr>
              <w:t xml:space="preserve"> el </w:t>
            </w:r>
            <w:r w:rsidRPr="004E72F4">
              <w:rPr>
                <w:rFonts w:cs="Calibri"/>
                <w:i/>
                <w:sz w:val="24"/>
                <w:szCs w:val="24"/>
              </w:rPr>
              <w:t>següent</w:t>
            </w:r>
            <w:r w:rsidRPr="004E72F4" w:rsidDel="00A701CA">
              <w:rPr>
                <w:rFonts w:cs="Calibri"/>
                <w:i/>
                <w:sz w:val="24"/>
                <w:szCs w:val="24"/>
              </w:rPr>
              <w:t xml:space="preserve"> </w:t>
            </w:r>
            <w:r w:rsidR="00E30711" w:rsidRPr="004E72F4">
              <w:rPr>
                <w:rFonts w:cs="Calibri"/>
                <w:i/>
                <w:sz w:val="24"/>
                <w:szCs w:val="24"/>
              </w:rPr>
              <w:t>bloc de valoració.</w:t>
            </w: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C35DA8">
            <w:pPr>
              <w:pStyle w:val="Quadrculamitjana21"/>
              <w:spacing w:line="276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V.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 xml:space="preserve">SITUACIONS VINCULADES A FACTORS DE RISC 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4"/>
            <w:shd w:val="clear" w:color="auto" w:fill="DBE5F1"/>
          </w:tcPr>
          <w:p w:rsidR="00E30711" w:rsidRPr="004E72F4" w:rsidRDefault="00A701CA" w:rsidP="00A701CA">
            <w:pPr>
              <w:pStyle w:val="Quadrculamitjana21"/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Amb relació a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temes de salut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83260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Incompliment reiterat del pla terapèutic per manca d’autopercepció de la pròpia salut i del risc associat, quan han fracassat els intents de conciliació</w:t>
            </w:r>
            <w:r w:rsidR="00E30711" w:rsidRPr="004E72F4">
              <w:rPr>
                <w:rFonts w:ascii="Calibri" w:eastAsia="Arial Unicode MS" w:hAnsi="Calibri" w:cs="Calibri"/>
                <w:color w:val="800000"/>
                <w:szCs w:val="24"/>
                <w:lang w:val="ca-ES" w:eastAsia="zh-CN" w:bidi="hi-IN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adoptats d'acord a</w:t>
            </w:r>
            <w:r w:rsidR="00A701CA">
              <w:rPr>
                <w:rFonts w:ascii="Calibri" w:hAnsi="Calibri" w:cs="Calibri"/>
                <w:szCs w:val="24"/>
                <w:lang w:val="ca-ES"/>
              </w:rPr>
              <w:t>mb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les preferències, motivacions i necessitats de la persona.</w:t>
            </w:r>
          </w:p>
          <w:p w:rsidR="00E30711" w:rsidRPr="004E72F4" w:rsidRDefault="001A6654" w:rsidP="00A701CA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5293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 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Addicionalment, conductes que poden posar en risc terceres persones.</w:t>
            </w:r>
          </w:p>
          <w:p w:rsidR="00E30711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12346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Existència d’un diagnòstic que previsiblement implica una pèrdua gradual i significativa de les capacitats cognitives.</w:t>
            </w:r>
          </w:p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</w:p>
        </w:tc>
      </w:tr>
      <w:tr w:rsidR="00E30711" w:rsidRPr="00A701CA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4"/>
            <w:shd w:val="clear" w:color="auto" w:fill="DBE5F1"/>
          </w:tcPr>
          <w:p w:rsidR="00E30711" w:rsidRPr="004E72F4" w:rsidRDefault="00A701CA" w:rsidP="00C26942">
            <w:pPr>
              <w:pStyle w:val="Quadrculamitjana21"/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Amb relació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 xml:space="preserve"> a factors de risc social i desenvolupament d’un rol a la societat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166091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La persona no pot exercir un rol social.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12795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Sospita de maltractament, negligència o abús </w:t>
            </w:r>
            <w:r w:rsidR="002831DC">
              <w:rPr>
                <w:rFonts w:ascii="Calibri" w:hAnsi="Calibri" w:cs="Calibri"/>
                <w:szCs w:val="24"/>
                <w:lang w:val="ca-ES"/>
              </w:rPr>
              <w:t>comesos per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tercers.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7378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Evidència o sospita raonable de manipulació per part de tercers o que algú pren decisions per ell/a.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7916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Administració econòmica caòtica i/o 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>manca de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control dels diners.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22511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Aïllament i manca de xarxa social de suport.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782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Claudicació familiar o manca de família de referència. 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4"/>
            <w:shd w:val="clear" w:color="auto" w:fill="DBE5F1"/>
          </w:tcPr>
          <w:p w:rsidR="00E30711" w:rsidRPr="004E72F4" w:rsidRDefault="00C60F50" w:rsidP="00C26942">
            <w:pPr>
              <w:pStyle w:val="Quadrculamitjana21"/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Amb relació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 xml:space="preserve"> a factors de risc relacionats amb la seva capacitat cognitiva i de percepció de la realitat </w:t>
            </w:r>
          </w:p>
        </w:tc>
      </w:tr>
      <w:tr w:rsidR="00E30711" w:rsidRPr="004E72F4" w:rsidTr="00C26942">
        <w:tc>
          <w:tcPr>
            <w:tcW w:w="392" w:type="dxa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65283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Atenció d’urgències i/o hospitalitzacions reitera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>de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s vincula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>des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 xml:space="preserve"> un</w:t>
            </w:r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trastorn de salut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mental.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31749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Manca d’acceptació de l’atenció ambulatòria.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-79976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2E7B1D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Consum de tòxics problemàtic o conflictiu amb afectació cognitiva.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9703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Alta freqüència de recaigudes, en relació amb la manca de seguiment de les prescripcions. </w:t>
            </w:r>
          </w:p>
          <w:p w:rsidR="00E30711" w:rsidRPr="004E72F4" w:rsidRDefault="001A6654" w:rsidP="002E7B1D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89353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Pronòstic cap al deteriorament o major grau d’aquest.</w:t>
            </w: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116CC4" w:rsidRDefault="00FA5B72" w:rsidP="00C35DA8">
            <w:pPr>
              <w:pStyle w:val="Quadrculamitjana21"/>
              <w:spacing w:line="276" w:lineRule="auto"/>
              <w:ind w:left="28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VI. </w:t>
            </w:r>
            <w:r w:rsidR="00E30711" w:rsidRPr="004E72F4">
              <w:rPr>
                <w:rFonts w:cs="Calibri"/>
                <w:b/>
                <w:sz w:val="24"/>
                <w:szCs w:val="24"/>
              </w:rPr>
              <w:t>ÀREES DE LA VIDA QUE REQUEREIXEN SUPORT EN LA PRESA DE DECISIONS</w:t>
            </w:r>
          </w:p>
        </w:tc>
      </w:tr>
      <w:tr w:rsidR="00E30711" w:rsidRPr="004E72F4" w:rsidTr="00C26942">
        <w:tc>
          <w:tcPr>
            <w:tcW w:w="392" w:type="dxa"/>
            <w:vMerge w:val="restart"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vMerge w:val="restart"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szCs w:val="24"/>
                <w:lang w:val="ca-ES"/>
              </w:rPr>
              <w:t xml:space="preserve">La sol·licitud </w:t>
            </w:r>
            <w:r w:rsidR="00D732EA">
              <w:rPr>
                <w:rFonts w:ascii="Calibri" w:hAnsi="Calibri" w:cs="Calibri"/>
                <w:szCs w:val="24"/>
                <w:lang w:val="ca-ES"/>
              </w:rPr>
              <w:t xml:space="preserve">suports en l’exercici de la capacitat jurídica </w:t>
            </w:r>
            <w:r w:rsidRPr="004E72F4">
              <w:rPr>
                <w:rFonts w:ascii="Calibri" w:hAnsi="Calibri" w:cs="Calibri"/>
                <w:szCs w:val="24"/>
                <w:lang w:val="ca-ES"/>
              </w:rPr>
              <w:t>afegiria alguna millora a la persona?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0855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S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>Í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8252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NO</w:t>
            </w:r>
          </w:p>
        </w:tc>
      </w:tr>
      <w:tr w:rsidR="00E30711" w:rsidRPr="004E72F4" w:rsidTr="00C26942">
        <w:tc>
          <w:tcPr>
            <w:tcW w:w="392" w:type="dxa"/>
            <w:vMerge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vMerge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C60F50">
            <w:pPr>
              <w:spacing w:line="276" w:lineRule="auto"/>
              <w:jc w:val="both"/>
              <w:rPr>
                <w:rFonts w:ascii="Calibri" w:hAnsi="Calibri" w:cs="Calibri"/>
                <w:szCs w:val="24"/>
                <w:lang w:val="ca-ES"/>
              </w:rPr>
            </w:pPr>
            <w:r>
              <w:rPr>
                <w:rFonts w:ascii="Calibri" w:hAnsi="Calibri" w:cs="Calibri"/>
                <w:szCs w:val="24"/>
                <w:lang w:val="ca-ES"/>
              </w:rPr>
              <w:t>En c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as negatiu, revis</w:t>
            </w:r>
            <w:r w:rsidR="004C3B3C">
              <w:rPr>
                <w:rFonts w:ascii="Calibri" w:hAnsi="Calibri" w:cs="Calibri"/>
                <w:szCs w:val="24"/>
                <w:lang w:val="ca-ES"/>
              </w:rPr>
              <w:t>eu el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pla d’atenció i els suports </w:t>
            </w:r>
            <w:r w:rsidR="004C3B3C">
              <w:rPr>
                <w:rFonts w:ascii="Calibri" w:hAnsi="Calibri" w:cs="Calibri"/>
                <w:szCs w:val="24"/>
                <w:lang w:val="ca-ES"/>
              </w:rPr>
              <w:t>si és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necessari.</w:t>
            </w:r>
          </w:p>
        </w:tc>
      </w:tr>
      <w:tr w:rsidR="00E30711" w:rsidRPr="004E72F4" w:rsidTr="00C26942">
        <w:tc>
          <w:tcPr>
            <w:tcW w:w="392" w:type="dxa"/>
            <w:vMerge/>
            <w:shd w:val="clear" w:color="auto" w:fill="C2D69B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283" w:type="dxa"/>
            <w:vMerge/>
            <w:shd w:val="clear" w:color="auto" w:fill="DBE5F1"/>
          </w:tcPr>
          <w:p w:rsidR="00E30711" w:rsidRPr="004E72F4" w:rsidRDefault="00E30711" w:rsidP="00C2694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647" w:type="dxa"/>
            <w:gridSpan w:val="3"/>
          </w:tcPr>
          <w:p w:rsidR="00E30711" w:rsidRPr="004E72F4" w:rsidRDefault="00C60F50" w:rsidP="00C26942">
            <w:pPr>
              <w:spacing w:line="276" w:lineRule="auto"/>
              <w:ind w:left="34"/>
              <w:jc w:val="both"/>
              <w:rPr>
                <w:rFonts w:ascii="Calibri" w:hAnsi="Calibri" w:cs="Calibri"/>
                <w:szCs w:val="24"/>
                <w:lang w:val="ca-ES"/>
              </w:rPr>
            </w:pPr>
            <w:r>
              <w:rPr>
                <w:rFonts w:ascii="Calibri" w:hAnsi="Calibri" w:cs="Calibri"/>
                <w:szCs w:val="24"/>
                <w:lang w:val="ca-ES"/>
              </w:rPr>
              <w:t>En c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as afirmatiu, en quines àrees requereix suport per </w:t>
            </w:r>
            <w:r>
              <w:rPr>
                <w:rFonts w:ascii="Calibri" w:hAnsi="Calibri" w:cs="Calibri"/>
                <w:szCs w:val="24"/>
                <w:lang w:val="ca-ES"/>
              </w:rPr>
              <w:t xml:space="preserve">a 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la presa de decisions i s’aconsella iniciar un procés de </w:t>
            </w:r>
            <w:r w:rsidR="00914940">
              <w:rPr>
                <w:rFonts w:ascii="Calibri" w:hAnsi="Calibri" w:cs="Calibri"/>
                <w:szCs w:val="24"/>
                <w:lang w:val="ca-ES"/>
              </w:rPr>
              <w:t>suports en l’exercici de la capacitat jurídica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d’aquestes àrees: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2964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Administració dels b</w:t>
            </w:r>
            <w:r w:rsidR="00C60F50">
              <w:rPr>
                <w:rFonts w:ascii="Calibri" w:hAnsi="Calibri" w:cs="Calibri"/>
                <w:szCs w:val="24"/>
                <w:lang w:val="ca-ES"/>
              </w:rPr>
              <w:t>é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>ns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2277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Cura de la salut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34074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Participació </w:t>
            </w:r>
            <w:r w:rsidR="008C671D">
              <w:rPr>
                <w:rFonts w:ascii="Calibri" w:hAnsi="Calibri" w:cs="Calibri"/>
                <w:szCs w:val="24"/>
                <w:lang w:val="ca-ES"/>
              </w:rPr>
              <w:t>en</w:t>
            </w:r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la societat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65179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Gestions burocràtiques</w:t>
            </w:r>
          </w:p>
          <w:p w:rsidR="00E30711" w:rsidRPr="004E72F4" w:rsidRDefault="001A6654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  <w:sdt>
              <w:sdtPr>
                <w:rPr>
                  <w:rFonts w:ascii="Calibri" w:hAnsi="Calibri" w:cs="Calibri"/>
                  <w:szCs w:val="24"/>
                  <w:lang w:val="ca-ES"/>
                </w:rPr>
                <w:id w:val="10355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Cs w:val="24"/>
                    <w:lang w:val="ca-ES"/>
                  </w:rPr>
                  <w:t>☐</w:t>
                </w:r>
              </w:sdtContent>
            </w:sdt>
            <w:r w:rsidR="00E30711" w:rsidRPr="004E72F4">
              <w:rPr>
                <w:rFonts w:ascii="Calibri" w:hAnsi="Calibri" w:cs="Calibri"/>
                <w:szCs w:val="24"/>
                <w:lang w:val="ca-ES"/>
              </w:rPr>
              <w:t xml:space="preserve"> Altres:</w:t>
            </w:r>
            <w:r w:rsidR="00375229">
              <w:rPr>
                <w:rFonts w:ascii="Calibri" w:hAnsi="Calibri" w:cs="Calibri"/>
                <w:szCs w:val="24"/>
                <w:lang w:val="ca-ES"/>
              </w:rPr>
              <w:t xml:space="preserve"> </w:t>
            </w:r>
            <w:r w:rsidR="00375229">
              <w:rPr>
                <w:rFonts w:ascii="Calibri" w:hAnsi="Calibri" w:cs="Calibri"/>
                <w:szCs w:val="24"/>
                <w:lang w:val="ca-E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" w:name="Text136"/>
            <w:r w:rsidR="00375229">
              <w:rPr>
                <w:rFonts w:ascii="Calibri" w:hAnsi="Calibri" w:cs="Calibri"/>
                <w:szCs w:val="24"/>
                <w:lang w:val="ca-ES"/>
              </w:rPr>
              <w:instrText xml:space="preserve"> FORMTEXT </w:instrText>
            </w:r>
            <w:r w:rsidR="00375229">
              <w:rPr>
                <w:rFonts w:ascii="Calibri" w:hAnsi="Calibri" w:cs="Calibri"/>
                <w:szCs w:val="24"/>
                <w:lang w:val="ca-ES"/>
              </w:rPr>
            </w:r>
            <w:r w:rsidR="00375229">
              <w:rPr>
                <w:rFonts w:ascii="Calibri" w:hAnsi="Calibri" w:cs="Calibri"/>
                <w:szCs w:val="24"/>
                <w:lang w:val="ca-ES"/>
              </w:rPr>
              <w:fldChar w:fldCharType="separate"/>
            </w:r>
            <w:r w:rsidR="00375229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375229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375229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375229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375229">
              <w:rPr>
                <w:rFonts w:ascii="Calibri" w:hAnsi="Calibri" w:cs="Calibri"/>
                <w:noProof/>
                <w:szCs w:val="24"/>
                <w:lang w:val="ca-ES"/>
              </w:rPr>
              <w:t> </w:t>
            </w:r>
            <w:r w:rsidR="00375229">
              <w:rPr>
                <w:rFonts w:ascii="Calibri" w:hAnsi="Calibri" w:cs="Calibri"/>
                <w:szCs w:val="24"/>
                <w:lang w:val="ca-ES"/>
              </w:rPr>
              <w:fldChar w:fldCharType="end"/>
            </w:r>
            <w:bookmarkEnd w:id="5"/>
          </w:p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Cs w:val="24"/>
                <w:lang w:val="ca-ES"/>
              </w:rPr>
            </w:pPr>
          </w:p>
        </w:tc>
      </w:tr>
      <w:tr w:rsidR="00E30711" w:rsidRPr="004E72F4" w:rsidTr="00C26942">
        <w:tc>
          <w:tcPr>
            <w:tcW w:w="9322" w:type="dxa"/>
            <w:gridSpan w:val="5"/>
            <w:shd w:val="clear" w:color="auto" w:fill="EAF1DD"/>
          </w:tcPr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b/>
                <w:szCs w:val="24"/>
                <w:lang w:val="ca-ES"/>
              </w:rPr>
            </w:pPr>
            <w:r w:rsidRPr="004E72F4">
              <w:rPr>
                <w:rFonts w:ascii="Calibri" w:hAnsi="Calibri" w:cs="Calibri"/>
                <w:b/>
                <w:szCs w:val="24"/>
                <w:lang w:val="ca-ES"/>
              </w:rPr>
              <w:t>OBSERVACIONS</w:t>
            </w:r>
          </w:p>
        </w:tc>
      </w:tr>
      <w:tr w:rsidR="00E30711" w:rsidRPr="004E72F4" w:rsidTr="00F3737B">
        <w:trPr>
          <w:trHeight w:val="944"/>
        </w:trPr>
        <w:tc>
          <w:tcPr>
            <w:tcW w:w="9322" w:type="dxa"/>
            <w:gridSpan w:val="5"/>
            <w:shd w:val="clear" w:color="auto" w:fill="auto"/>
          </w:tcPr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b/>
                <w:szCs w:val="24"/>
                <w:lang w:val="ca-ES"/>
              </w:rPr>
            </w:pPr>
          </w:p>
          <w:p w:rsidR="00E30711" w:rsidRPr="004E72F4" w:rsidRDefault="00375229" w:rsidP="00F3737B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b/>
                <w:szCs w:val="24"/>
                <w:lang w:val="ca-ES"/>
              </w:rPr>
            </w:pPr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" w:name="Text134"/>
            <w:r>
              <w:rPr>
                <w:rFonts w:ascii="Calibri" w:hAnsi="Calibri" w:cs="Calibri"/>
                <w:b/>
                <w:szCs w:val="24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4"/>
                <w:lang w:val="ca-ES"/>
              </w:rPr>
            </w:r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end"/>
            </w:r>
            <w:bookmarkEnd w:id="6"/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" w:name="Text135"/>
            <w:r>
              <w:rPr>
                <w:rFonts w:ascii="Calibri" w:hAnsi="Calibri" w:cs="Calibri"/>
                <w:b/>
                <w:szCs w:val="24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4"/>
                <w:lang w:val="ca-ES"/>
              </w:rPr>
            </w:r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  <w:lang w:val="ca-ES"/>
              </w:rPr>
              <w:t> </w:t>
            </w:r>
            <w:r>
              <w:rPr>
                <w:rFonts w:ascii="Calibri" w:hAnsi="Calibri" w:cs="Calibri"/>
                <w:b/>
                <w:szCs w:val="24"/>
                <w:lang w:val="ca-ES"/>
              </w:rPr>
              <w:fldChar w:fldCharType="end"/>
            </w:r>
            <w:bookmarkEnd w:id="7"/>
          </w:p>
        </w:tc>
      </w:tr>
      <w:tr w:rsidR="00E30711" w:rsidRPr="004E72F4" w:rsidTr="00C26942">
        <w:trPr>
          <w:trHeight w:val="225"/>
        </w:trPr>
        <w:tc>
          <w:tcPr>
            <w:tcW w:w="1809" w:type="dxa"/>
            <w:gridSpan w:val="3"/>
            <w:shd w:val="clear" w:color="auto" w:fill="auto"/>
          </w:tcPr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4E72F4">
              <w:rPr>
                <w:rFonts w:ascii="Calibri" w:hAnsi="Calibri" w:cs="Calibri"/>
                <w:sz w:val="20"/>
                <w:lang w:val="ca-ES"/>
              </w:rPr>
              <w:t xml:space="preserve">Data: </w:t>
            </w:r>
          </w:p>
        </w:tc>
        <w:tc>
          <w:tcPr>
            <w:tcW w:w="3756" w:type="dxa"/>
            <w:shd w:val="clear" w:color="auto" w:fill="auto"/>
          </w:tcPr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4E72F4">
              <w:rPr>
                <w:rFonts w:ascii="Calibri" w:hAnsi="Calibri" w:cs="Calibri"/>
                <w:sz w:val="20"/>
                <w:lang w:val="ca-ES"/>
              </w:rPr>
              <w:t>Persona/es que ha/n efectuat la valoració:</w:t>
            </w:r>
          </w:p>
        </w:tc>
        <w:tc>
          <w:tcPr>
            <w:tcW w:w="3757" w:type="dxa"/>
            <w:shd w:val="clear" w:color="auto" w:fill="auto"/>
          </w:tcPr>
          <w:p w:rsidR="00E30711" w:rsidRPr="004E72F4" w:rsidRDefault="00E30711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4E72F4">
              <w:rPr>
                <w:rFonts w:ascii="Calibri" w:hAnsi="Calibri" w:cs="Calibri"/>
                <w:sz w:val="20"/>
                <w:lang w:val="ca-ES"/>
              </w:rPr>
              <w:t>Entitat i càrrec:</w:t>
            </w:r>
          </w:p>
        </w:tc>
      </w:tr>
      <w:tr w:rsidR="00E30711" w:rsidRPr="004E72F4" w:rsidTr="00C26942">
        <w:trPr>
          <w:trHeight w:val="225"/>
        </w:trPr>
        <w:tc>
          <w:tcPr>
            <w:tcW w:w="1809" w:type="dxa"/>
            <w:gridSpan w:val="3"/>
            <w:shd w:val="clear" w:color="auto" w:fill="auto"/>
          </w:tcPr>
          <w:p w:rsidR="00E30711" w:rsidRPr="004E72F4" w:rsidRDefault="004E0878" w:rsidP="00F3737B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>
              <w:rPr>
                <w:rFonts w:ascii="Calibri" w:hAnsi="Calibri" w:cs="Calibri"/>
                <w:sz w:val="20"/>
                <w:lang w:val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libri" w:hAnsi="Calibri" w:cs="Calibri"/>
                <w:sz w:val="20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ca-ES"/>
              </w:rPr>
            </w:r>
            <w:r>
              <w:rPr>
                <w:rFonts w:ascii="Calibri" w:hAnsi="Calibri" w:cs="Calibri"/>
                <w:sz w:val="20"/>
                <w:lang w:val="ca-ES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sz w:val="20"/>
                <w:lang w:val="ca-ES"/>
              </w:rPr>
              <w:fldChar w:fldCharType="end"/>
            </w:r>
            <w:bookmarkEnd w:id="8"/>
          </w:p>
        </w:tc>
        <w:tc>
          <w:tcPr>
            <w:tcW w:w="3756" w:type="dxa"/>
            <w:shd w:val="clear" w:color="auto" w:fill="auto"/>
          </w:tcPr>
          <w:p w:rsidR="00E30711" w:rsidRPr="004E72F4" w:rsidRDefault="004E0878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>
              <w:rPr>
                <w:rFonts w:ascii="Calibri" w:hAnsi="Calibri" w:cs="Calibri"/>
                <w:sz w:val="20"/>
                <w:lang w:val="ca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Calibri" w:hAnsi="Calibri" w:cs="Calibri"/>
                <w:sz w:val="20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ca-ES"/>
              </w:rPr>
            </w:r>
            <w:r>
              <w:rPr>
                <w:rFonts w:ascii="Calibri" w:hAnsi="Calibri" w:cs="Calibri"/>
                <w:sz w:val="20"/>
                <w:lang w:val="ca-ES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sz w:val="20"/>
                <w:lang w:val="ca-ES"/>
              </w:rPr>
              <w:fldChar w:fldCharType="end"/>
            </w:r>
            <w:bookmarkEnd w:id="9"/>
          </w:p>
        </w:tc>
        <w:tc>
          <w:tcPr>
            <w:tcW w:w="3757" w:type="dxa"/>
            <w:shd w:val="clear" w:color="auto" w:fill="auto"/>
          </w:tcPr>
          <w:p w:rsidR="00E30711" w:rsidRPr="004E72F4" w:rsidRDefault="004E0878" w:rsidP="00C26942">
            <w:pPr>
              <w:spacing w:line="276" w:lineRule="auto"/>
              <w:ind w:left="459" w:hanging="425"/>
              <w:jc w:val="both"/>
              <w:rPr>
                <w:rFonts w:ascii="Calibri" w:hAnsi="Calibri" w:cs="Calibri"/>
                <w:sz w:val="20"/>
                <w:lang w:val="ca-ES"/>
              </w:rPr>
            </w:pPr>
            <w:r>
              <w:rPr>
                <w:rFonts w:ascii="Calibri" w:hAnsi="Calibri" w:cs="Calibri"/>
                <w:sz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Calibri" w:hAnsi="Calibri" w:cs="Calibri"/>
                <w:sz w:val="20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ca-ES"/>
              </w:rPr>
            </w:r>
            <w:r>
              <w:rPr>
                <w:rFonts w:ascii="Calibri" w:hAnsi="Calibri" w:cs="Calibri"/>
                <w:sz w:val="20"/>
                <w:lang w:val="ca-ES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20"/>
                <w:lang w:val="ca-ES"/>
              </w:rPr>
              <w:t> </w:t>
            </w:r>
            <w:r>
              <w:rPr>
                <w:rFonts w:ascii="Calibri" w:hAnsi="Calibri" w:cs="Calibri"/>
                <w:sz w:val="20"/>
                <w:lang w:val="ca-ES"/>
              </w:rPr>
              <w:fldChar w:fldCharType="end"/>
            </w:r>
            <w:bookmarkEnd w:id="10"/>
          </w:p>
        </w:tc>
      </w:tr>
    </w:tbl>
    <w:p w:rsidR="00E30711" w:rsidRDefault="00E30711">
      <w:pPr>
        <w:pStyle w:val="Quadrculamitjana21"/>
        <w:spacing w:line="276" w:lineRule="auto"/>
        <w:jc w:val="both"/>
        <w:rPr>
          <w:rFonts w:cs="Calibri"/>
          <w:sz w:val="24"/>
          <w:szCs w:val="24"/>
        </w:rPr>
      </w:pPr>
      <w:r w:rsidRPr="004E72F4">
        <w:rPr>
          <w:rFonts w:cs="Calibri"/>
          <w:sz w:val="24"/>
          <w:szCs w:val="24"/>
        </w:rPr>
        <w:t>La utilització de l’instrument de cribratge anterior pot ajudar a contextualitzar les mesures de suport adients per</w:t>
      </w:r>
      <w:r w:rsidR="00C60F50">
        <w:rPr>
          <w:rFonts w:cs="Calibri"/>
          <w:sz w:val="24"/>
          <w:szCs w:val="24"/>
        </w:rPr>
        <w:t xml:space="preserve"> a</w:t>
      </w:r>
      <w:r w:rsidRPr="004E72F4">
        <w:rPr>
          <w:rFonts w:cs="Calibri"/>
          <w:sz w:val="24"/>
          <w:szCs w:val="24"/>
        </w:rPr>
        <w:t xml:space="preserve"> cada cas, </w:t>
      </w:r>
      <w:r w:rsidR="00C60F50" w:rsidRPr="004E72F4">
        <w:rPr>
          <w:rFonts w:cs="Calibri"/>
          <w:sz w:val="24"/>
          <w:szCs w:val="24"/>
        </w:rPr>
        <w:t>basa</w:t>
      </w:r>
      <w:r w:rsidR="00C60F50">
        <w:rPr>
          <w:rFonts w:cs="Calibri"/>
          <w:sz w:val="24"/>
          <w:szCs w:val="24"/>
        </w:rPr>
        <w:t>de</w:t>
      </w:r>
      <w:r w:rsidR="00C60F50" w:rsidRPr="004E72F4">
        <w:rPr>
          <w:rFonts w:cs="Calibri"/>
          <w:sz w:val="24"/>
          <w:szCs w:val="24"/>
        </w:rPr>
        <w:t xml:space="preserve">s </w:t>
      </w:r>
      <w:r w:rsidR="00342CA5">
        <w:rPr>
          <w:rFonts w:cs="Calibri"/>
          <w:sz w:val="24"/>
          <w:szCs w:val="24"/>
        </w:rPr>
        <w:t>en</w:t>
      </w:r>
      <w:r w:rsidR="00342CA5" w:rsidRPr="004E72F4">
        <w:rPr>
          <w:rFonts w:cs="Calibri"/>
          <w:sz w:val="24"/>
          <w:szCs w:val="24"/>
        </w:rPr>
        <w:t xml:space="preserve"> </w:t>
      </w:r>
      <w:r w:rsidRPr="004E72F4">
        <w:rPr>
          <w:rFonts w:cs="Calibri"/>
          <w:sz w:val="24"/>
          <w:szCs w:val="24"/>
        </w:rPr>
        <w:t>la valoració integral de la persona, i sempre tenint en compte les seves preferències, voluntat i valors</w:t>
      </w:r>
      <w:r w:rsidR="00C60F50">
        <w:rPr>
          <w:rFonts w:cs="Calibri"/>
          <w:sz w:val="24"/>
          <w:szCs w:val="24"/>
        </w:rPr>
        <w:t>, així com l’existència de</w:t>
      </w:r>
      <w:r w:rsidRPr="004E72F4">
        <w:rPr>
          <w:rFonts w:cs="Calibri"/>
          <w:sz w:val="24"/>
          <w:szCs w:val="24"/>
        </w:rPr>
        <w:t xml:space="preserve"> situacions “cròniques o permanents” ja que situacions de salut agudes no poden ser valorades fins </w:t>
      </w:r>
      <w:r w:rsidR="00C60F50">
        <w:rPr>
          <w:rFonts w:cs="Calibri"/>
          <w:sz w:val="24"/>
          <w:szCs w:val="24"/>
        </w:rPr>
        <w:t xml:space="preserve">a </w:t>
      </w:r>
      <w:r w:rsidRPr="004E72F4">
        <w:rPr>
          <w:rFonts w:cs="Calibri"/>
          <w:sz w:val="24"/>
          <w:szCs w:val="24"/>
        </w:rPr>
        <w:t>l’estabilització i</w:t>
      </w:r>
      <w:r w:rsidR="00C60F50">
        <w:rPr>
          <w:rFonts w:cs="Calibri"/>
          <w:sz w:val="24"/>
          <w:szCs w:val="24"/>
        </w:rPr>
        <w:t xml:space="preserve"> la</w:t>
      </w:r>
      <w:r w:rsidRPr="004E72F4">
        <w:rPr>
          <w:rFonts w:cs="Calibri"/>
          <w:sz w:val="24"/>
          <w:szCs w:val="24"/>
        </w:rPr>
        <w:t xml:space="preserve"> readaptació personal i social.</w:t>
      </w:r>
      <w:r w:rsidR="00ED521F">
        <w:rPr>
          <w:rFonts w:cs="Calibri"/>
          <w:sz w:val="24"/>
          <w:szCs w:val="24"/>
        </w:rPr>
        <w:t xml:space="preserve"> </w:t>
      </w:r>
    </w:p>
    <w:p w:rsidR="00B3552A" w:rsidRDefault="00B3552A" w:rsidP="00E30711">
      <w:pPr>
        <w:rPr>
          <w:rFonts w:cs="Calibri"/>
          <w:szCs w:val="24"/>
        </w:rPr>
        <w:sectPr w:rsidR="00B3552A" w:rsidSect="00B0630F">
          <w:headerReference w:type="default" r:id="rId12"/>
          <w:footerReference w:type="default" r:id="rId13"/>
          <w:headerReference w:type="first" r:id="rId14"/>
          <w:pgSz w:w="11904" w:h="16836"/>
          <w:pgMar w:top="1985" w:right="1418" w:bottom="1304" w:left="1695" w:header="720" w:footer="720" w:gutter="0"/>
          <w:cols w:space="720"/>
          <w:titlePg/>
          <w:docGrid w:linePitch="326"/>
        </w:sectPr>
      </w:pPr>
    </w:p>
    <w:p w:rsidR="00E30711" w:rsidRDefault="00E30711" w:rsidP="00E30711">
      <w:pPr>
        <w:rPr>
          <w:rFonts w:cs="Calibri"/>
          <w:szCs w:val="24"/>
        </w:rPr>
      </w:pPr>
    </w:p>
    <w:p w:rsidR="00024E85" w:rsidRPr="00966374" w:rsidRDefault="00312C81" w:rsidP="00024E85">
      <w:pPr>
        <w:pStyle w:val="Ttol1"/>
        <w:rPr>
          <w:rFonts w:asciiTheme="minorHAnsi" w:hAnsiTheme="minorHAnsi"/>
          <w:color w:val="404040" w:themeColor="text1" w:themeTint="BF"/>
          <w:sz w:val="28"/>
          <w:szCs w:val="28"/>
          <w:lang w:val="it-IT"/>
        </w:rPr>
      </w:pPr>
      <w:r>
        <w:rPr>
          <w:rFonts w:asciiTheme="minorHAnsi" w:hAnsiTheme="minorHAnsi"/>
          <w:color w:val="404040" w:themeColor="text1" w:themeTint="BF"/>
          <w:sz w:val="28"/>
          <w:szCs w:val="28"/>
          <w:lang w:val="it-IT"/>
        </w:rPr>
        <w:t xml:space="preserve">INFORME CLÍNIC I </w:t>
      </w:r>
      <w:r w:rsidR="00024E85" w:rsidRPr="00966374">
        <w:rPr>
          <w:rFonts w:asciiTheme="minorHAnsi" w:hAnsiTheme="minorHAnsi"/>
          <w:color w:val="404040" w:themeColor="text1" w:themeTint="BF"/>
          <w:sz w:val="28"/>
          <w:szCs w:val="28"/>
          <w:lang w:val="it-IT"/>
        </w:rPr>
        <w:t xml:space="preserve">SOCIAL PER SOL·LICITAR </w:t>
      </w:r>
    </w:p>
    <w:p w:rsidR="00024E85" w:rsidRPr="00024E85" w:rsidRDefault="00C6120E" w:rsidP="00024E85">
      <w:pPr>
        <w:pStyle w:val="Ttol1"/>
        <w:rPr>
          <w:rFonts w:asciiTheme="minorHAnsi" w:hAnsiTheme="minorHAnsi"/>
          <w:color w:val="404040" w:themeColor="text1" w:themeTint="BF"/>
          <w:sz w:val="28"/>
          <w:szCs w:val="28"/>
        </w:rPr>
      </w:pPr>
      <w:r>
        <w:rPr>
          <w:rFonts w:asciiTheme="minorHAnsi" w:hAnsiTheme="minorHAnsi"/>
          <w:color w:val="404040" w:themeColor="text1" w:themeTint="BF"/>
          <w:sz w:val="28"/>
          <w:szCs w:val="28"/>
          <w:lang w:val="es-ES"/>
        </w:rPr>
        <w:t xml:space="preserve">MESURES JUDICIALS DE </w:t>
      </w:r>
      <w:r w:rsidR="005F6A4C">
        <w:rPr>
          <w:rFonts w:asciiTheme="minorHAnsi" w:hAnsiTheme="minorHAnsi"/>
          <w:color w:val="404040" w:themeColor="text1" w:themeTint="BF"/>
          <w:sz w:val="28"/>
          <w:szCs w:val="28"/>
          <w:lang w:val="es-ES"/>
        </w:rPr>
        <w:t>SUPORT</w:t>
      </w:r>
      <w:r w:rsidR="00AA516E">
        <w:rPr>
          <w:rFonts w:asciiTheme="minorHAnsi" w:hAnsiTheme="minorHAnsi"/>
          <w:color w:val="404040" w:themeColor="text1" w:themeTint="BF"/>
          <w:sz w:val="28"/>
          <w:szCs w:val="28"/>
          <w:lang w:val="es-ES"/>
        </w:rPr>
        <w:t xml:space="preserve"> EN L’EXERCICI DE LA CAPACITAT JURÍDICA</w:t>
      </w:r>
    </w:p>
    <w:p w:rsidR="00024E85" w:rsidRDefault="00024E85" w:rsidP="00024E85">
      <w:pPr>
        <w:spacing w:line="276" w:lineRule="auto"/>
        <w:jc w:val="both"/>
        <w:rPr>
          <w:rFonts w:asciiTheme="minorHAnsi" w:hAnsiTheme="minorHAnsi" w:cs="Calibri"/>
          <w:b/>
          <w:sz w:val="16"/>
          <w:szCs w:val="16"/>
          <w:lang w:val="ca-ES"/>
        </w:rPr>
      </w:pPr>
    </w:p>
    <w:p w:rsidR="00024E85" w:rsidRPr="00485CDF" w:rsidRDefault="00024E85" w:rsidP="00024E85">
      <w:pPr>
        <w:spacing w:line="276" w:lineRule="auto"/>
        <w:jc w:val="both"/>
        <w:rPr>
          <w:rFonts w:asciiTheme="minorHAnsi" w:hAnsiTheme="minorHAnsi" w:cs="Calibri"/>
          <w:b/>
          <w:sz w:val="16"/>
          <w:szCs w:val="16"/>
          <w:lang w:val="ca-ES"/>
        </w:rPr>
      </w:pPr>
    </w:p>
    <w:p w:rsidR="00024E85" w:rsidRDefault="00024E85" w:rsidP="00024E85">
      <w:pPr>
        <w:spacing w:line="276" w:lineRule="auto"/>
        <w:jc w:val="both"/>
        <w:rPr>
          <w:rFonts w:asciiTheme="minorHAnsi" w:hAnsiTheme="minorHAnsi" w:cs="Calibri"/>
          <w:b/>
          <w:lang w:val="ca-ES"/>
        </w:rPr>
      </w:pPr>
      <w:r w:rsidRPr="00485CDF">
        <w:rPr>
          <w:rFonts w:asciiTheme="minorHAnsi" w:hAnsiTheme="minorHAnsi" w:cs="Calibri"/>
          <w:b/>
          <w:lang w:val="ca-ES"/>
        </w:rPr>
        <w:t xml:space="preserve">INFORME ADREÇAT A: FISCALIA </w:t>
      </w:r>
    </w:p>
    <w:p w:rsidR="00024E85" w:rsidRDefault="00024E85" w:rsidP="00024E85">
      <w:pPr>
        <w:spacing w:line="276" w:lineRule="auto"/>
        <w:jc w:val="both"/>
        <w:rPr>
          <w:rFonts w:asciiTheme="minorHAnsi" w:hAnsiTheme="minorHAnsi" w:cs="Calibri"/>
          <w:b/>
          <w:sz w:val="16"/>
          <w:szCs w:val="16"/>
          <w:lang w:val="ca-ES"/>
        </w:rPr>
      </w:pPr>
    </w:p>
    <w:p w:rsidR="00024E85" w:rsidRPr="00485CDF" w:rsidRDefault="00024E85" w:rsidP="00024E85">
      <w:pPr>
        <w:spacing w:line="276" w:lineRule="auto"/>
        <w:jc w:val="both"/>
        <w:rPr>
          <w:rFonts w:asciiTheme="minorHAnsi" w:hAnsiTheme="minorHAnsi" w:cs="Calibri"/>
          <w:b/>
          <w:sz w:val="16"/>
          <w:szCs w:val="16"/>
          <w:lang w:val="ca-ES"/>
        </w:rPr>
      </w:pPr>
    </w:p>
    <w:tbl>
      <w:tblPr>
        <w:tblW w:w="9322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22"/>
        <w:gridCol w:w="222"/>
        <w:gridCol w:w="4933"/>
        <w:gridCol w:w="4559"/>
      </w:tblGrid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024E85" w:rsidRPr="00485CDF" w:rsidRDefault="00312C81" w:rsidP="00AA516E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 w:val="26"/>
                <w:szCs w:val="26"/>
                <w:lang w:val="ca-ES"/>
              </w:rPr>
            </w:pPr>
            <w:r>
              <w:rPr>
                <w:rFonts w:asciiTheme="minorHAnsi" w:hAnsiTheme="minorHAnsi" w:cs="Calibri"/>
                <w:b/>
                <w:color w:val="404040"/>
                <w:sz w:val="26"/>
                <w:szCs w:val="26"/>
                <w:lang w:val="ca-ES"/>
              </w:rPr>
              <w:t xml:space="preserve">INFORME CLÍNIC I </w:t>
            </w:r>
            <w:r w:rsidR="00024E85" w:rsidRPr="00485CDF">
              <w:rPr>
                <w:rFonts w:asciiTheme="minorHAnsi" w:hAnsiTheme="minorHAnsi" w:cs="Calibri"/>
                <w:b/>
                <w:color w:val="404040"/>
                <w:sz w:val="26"/>
                <w:szCs w:val="26"/>
                <w:lang w:val="ca-ES"/>
              </w:rPr>
              <w:t xml:space="preserve">SOCIAL PER SOL·LICITAR </w:t>
            </w:r>
            <w:r w:rsidR="00C6120E">
              <w:rPr>
                <w:rFonts w:asciiTheme="minorHAnsi" w:hAnsiTheme="minorHAnsi" w:cs="Calibri"/>
                <w:b/>
                <w:color w:val="404040"/>
                <w:sz w:val="26"/>
                <w:szCs w:val="26"/>
                <w:lang w:val="ca-ES"/>
              </w:rPr>
              <w:t>MESURES JUDICIALS DE SUPORT</w:t>
            </w:r>
            <w:r w:rsidR="00AA516E">
              <w:rPr>
                <w:rFonts w:asciiTheme="minorHAnsi" w:hAnsiTheme="minorHAnsi" w:cs="Calibri"/>
                <w:b/>
                <w:color w:val="404040"/>
                <w:sz w:val="26"/>
                <w:szCs w:val="26"/>
                <w:lang w:val="ca-ES"/>
              </w:rPr>
              <w:t xml:space="preserve"> EN L’EXERCICI DE LA CAPACITAT JURÍDICA</w:t>
            </w:r>
          </w:p>
        </w:tc>
      </w:tr>
      <w:tr w:rsidR="00024E85" w:rsidRPr="0046530D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t>DADES IDENTIFICATIVES I DE CONTACTE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RELATIU A: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i cognoms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DNI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"/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                          CIP:</w:t>
            </w:r>
            <w:r w:rsidR="00312C81" w:rsidRP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12C81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12C81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12C81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12C81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12C81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r w:rsidR="00312C81" w:rsidRPr="00312C8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Data i lloc de naixement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Estat civil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Domicili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5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6"/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7"/>
          </w:p>
        </w:tc>
        <w:tc>
          <w:tcPr>
            <w:tcW w:w="3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8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9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Ubicació actual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0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1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2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3"/>
          </w:p>
          <w:p w:rsidR="00024E85" w:rsidRPr="00485CDF" w:rsidRDefault="00024E85" w:rsidP="004E0878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Previsió d</w:t>
            </w:r>
            <w:r w:rsidR="00C60F50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estada a ubicació actual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4"/>
          </w:p>
        </w:tc>
      </w:tr>
      <w:tr w:rsidR="00024E85" w:rsidRPr="0046530D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DOMICILI PER REBRE </w:t>
            </w:r>
            <w:r w:rsidR="00CF29A2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LA 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CORRESPONDÈNCIA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Persona de contacte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5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Vincle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6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Entitat i/o servei (si escau)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7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8"/>
          </w:p>
        </w:tc>
        <w:tc>
          <w:tcPr>
            <w:tcW w:w="3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9"/>
          </w:p>
          <w:p w:rsidR="00024E85" w:rsidRPr="00485CDF" w:rsidRDefault="004E0878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Adreça: 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0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1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pBdr>
                <w:left w:val="dotted" w:sz="4" w:space="4" w:color="auto"/>
                <w:bottom w:val="dotted" w:sz="4" w:space="1" w:color="auto"/>
              </w:pBd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INFORME PRESENTAT PER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Nom/s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3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Entitat/s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4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5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6"/>
          </w:p>
        </w:tc>
        <w:tc>
          <w:tcPr>
            <w:tcW w:w="3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4E0878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Telèfon/s: 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7"/>
          </w:p>
          <w:p w:rsidR="00024E85" w:rsidRPr="00485CDF" w:rsidRDefault="004E0878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electrònica: 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8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Data </w:t>
            </w:r>
            <w:r w:rsidR="00C60F50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de 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presentació de l</w:t>
            </w:r>
            <w:r w:rsidR="00C60F50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informe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9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Lloc de presentació de l’informe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0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MOTIUS QUE ACTIVEN LA PRESENT COMUNICACIÓ</w:t>
            </w:r>
          </w:p>
        </w:tc>
      </w:tr>
      <w:tr w:rsidR="00024E85" w:rsidRPr="00D03557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Motiu pel qual s’activa la comunicació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1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Circumstàncies actuals de risc de la persona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Resum de les intervencions realitzades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3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La persona està informada del procés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4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8159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S</w:t>
            </w:r>
            <w:r w:rsidR="00C60F50">
              <w:rPr>
                <w:rFonts w:asciiTheme="minorHAnsi" w:hAnsiTheme="minorHAnsi" w:cs="Calibri"/>
                <w:sz w:val="22"/>
                <w:szCs w:val="22"/>
                <w:lang w:val="ca-ES"/>
              </w:rPr>
              <w:t>í</w:t>
            </w:r>
            <w:r w:rsidR="00ED521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9398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No </w:t>
            </w:r>
          </w:p>
          <w:p w:rsidR="00024E85" w:rsidRPr="00485CDF" w:rsidRDefault="00C60F50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En c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as negatiu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,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indi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queu-ne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el motiu: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5"/>
          </w:p>
        </w:tc>
        <w:tc>
          <w:tcPr>
            <w:tcW w:w="3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Opinió de la persona: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6"/>
          </w:p>
        </w:tc>
      </w:tr>
      <w:tr w:rsidR="00024E85" w:rsidRPr="007A1ACE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position w:val="6"/>
                <w:sz w:val="22"/>
                <w:szCs w:val="22"/>
                <w:lang w:val="ca-ES"/>
              </w:rPr>
              <w:t xml:space="preserve">SERVEIS IMPLICATS </w:t>
            </w:r>
            <w:r w:rsidRPr="00485CDF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(cal especificar </w:t>
            </w:r>
            <w:r w:rsidR="008519D1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el </w:t>
            </w:r>
            <w:r w:rsidRPr="00485CDF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professional de referència, </w:t>
            </w:r>
            <w:r w:rsidR="008519D1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el </w:t>
            </w:r>
            <w:r w:rsidRPr="00485CDF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centre i </w:t>
            </w:r>
            <w:r w:rsidR="008519D1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 xml:space="preserve">el </w:t>
            </w:r>
            <w:r w:rsidRPr="00485CDF">
              <w:rPr>
                <w:rFonts w:asciiTheme="minorHAnsi" w:hAnsiTheme="minorHAnsi" w:cs="Calibri"/>
                <w:i/>
                <w:position w:val="6"/>
                <w:sz w:val="22"/>
                <w:szCs w:val="22"/>
                <w:lang w:val="ca-ES"/>
              </w:rPr>
              <w:t>telèfon)</w:t>
            </w:r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206163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F3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Serveis socials bàsics: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7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6302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Centres d’atenció primària de salut: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8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8345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Centre de salut mental d’adults: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9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844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Centre de salut mental infantil-juvenil: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0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5580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Hospital: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1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20708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Centre residencial: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2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20632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Centre sociosanitari: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3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210406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Anàlisi de l’expedient a </w:t>
            </w:r>
            <w:r w:rsidR="002831D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la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Fiscalia: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4"/>
          </w:p>
          <w:p w:rsidR="00024E85" w:rsidRPr="00485CDF" w:rsidRDefault="001A6654" w:rsidP="00966374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8968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Entrevistes </w:t>
            </w:r>
            <w:r w:rsidR="002831D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al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despatx: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5"/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73073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Altres </w:t>
            </w:r>
            <w:r w:rsidR="003B225E" w:rsidRPr="00C35DA8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(especifiqueu-los)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6"/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VALORACIÓ SOCIAL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GENOGRAMA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24E85" w:rsidRPr="00485CDF" w:rsidRDefault="00B8699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7" w:name="Text145"/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fldChar w:fldCharType="end"/>
            </w:r>
            <w:bookmarkEnd w:id="57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XARXA RELACIONAL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8519D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Per cada persona significativa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,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indi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queu</w:t>
            </w:r>
            <w:r w:rsidR="002831DC">
              <w:rPr>
                <w:rFonts w:asciiTheme="minorHAnsi" w:hAnsiTheme="minorHAnsi" w:cs="Calibri"/>
                <w:sz w:val="22"/>
                <w:szCs w:val="22"/>
                <w:lang w:val="ca-ES"/>
              </w:rPr>
              <w:t>-ne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8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i cognoms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9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Parentiu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0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Edat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1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2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(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m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olt important)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3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4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ASPECTES PERSONALS I FAMILIARS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SITUACIÓ PERSONAL I SOCIOFAMILIAR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Nivell de formació i/o estudis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65" w:name="Text132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5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Situació familiar i social </w:t>
            </w:r>
          </w:p>
          <w:p w:rsidR="00024E85" w:rsidRPr="00485CDF" w:rsidRDefault="00024E85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Entorn en </w:t>
            </w:r>
            <w:r w:rsidR="00342CA5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què</w:t>
            </w: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viu.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6" w:name="Text6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6"/>
          </w:p>
          <w:p w:rsidR="00024E85" w:rsidRPr="00485CDF" w:rsidRDefault="00024E85" w:rsidP="008519D1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Especifi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queu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qui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es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fa responsable o s’ocupa de la persona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.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7" w:name="Text6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7"/>
          </w:p>
          <w:p w:rsidR="00024E85" w:rsidRPr="00485CDF" w:rsidRDefault="00024E85" w:rsidP="008519D1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Qualitat i freqüència de les relacions familiars i/o socials actuals. Especifi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queu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conflictes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en 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cas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que n’hi hagi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.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8" w:name="Text6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8"/>
          </w:p>
          <w:p w:rsidR="00024E85" w:rsidRPr="00485CDF" w:rsidRDefault="00024E85" w:rsidP="00966374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Claudicació familiar o manca de família de referència. 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9" w:name="Text64"/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end"/>
            </w:r>
            <w:bookmarkEnd w:id="69"/>
          </w:p>
          <w:p w:rsidR="00024E85" w:rsidRPr="00485CDF" w:rsidRDefault="00024E85" w:rsidP="00966374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Aïllament i manca de xarxes de suport. 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0" w:name="Text65"/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end"/>
            </w:r>
            <w:bookmarkEnd w:id="70"/>
          </w:p>
          <w:p w:rsidR="00024E85" w:rsidRPr="00485CDF" w:rsidRDefault="00024E85" w:rsidP="00966374">
            <w:pPr>
              <w:numPr>
                <w:ilvl w:val="0"/>
                <w:numId w:val="32"/>
              </w:numP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Evidència o sospita raonable de manipulació per part de tercers o que algú pren decisions per ell/a). 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1" w:name="Text66"/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end"/>
            </w:r>
            <w:bookmarkEnd w:id="71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SITUACIÓ OCUPACIONAL-LABORAL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2" w:name="Text137"/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7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1A6E42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SITUACIÓ ECONÒMICA (ingressos econòmics, patrimoni, capacitats en el maneig del diners)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3" w:name="Text138"/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73"/>
          </w:p>
        </w:tc>
      </w:tr>
      <w:tr w:rsidR="00024E85" w:rsidRPr="00A701CA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8519D1">
            <w:pPr>
              <w:spacing w:line="276" w:lineRule="auto"/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SITUACIÓ DE L'HABITATGE 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(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d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escri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gueu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 l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’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estat de l'habitatge, persones que 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hi 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conviuen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, etc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.)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Règim de tinença: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4252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Propietat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5115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Lloguer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9432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D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Altres </w:t>
            </w:r>
            <w:r w:rsidR="003B225E" w:rsidRPr="00C35DA8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(especifiqueu-ho)</w:t>
            </w:r>
            <w:r w:rsidR="008D1353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: </w:t>
            </w:r>
            <w:r w:rsidR="0037522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4" w:name="Text131"/>
            <w:r w:rsidR="0037522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i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i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i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i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i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fldChar w:fldCharType="end"/>
            </w:r>
            <w:bookmarkEnd w:id="74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8519D1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SITUACIÓ JUDICIAL DE LA PERSONA </w:t>
            </w:r>
            <w:r w:rsidR="003B225E" w:rsidRPr="00744550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(</w:t>
            </w:r>
            <w:r w:rsidR="003B225E" w:rsidRPr="006B515D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litigis, den</w:t>
            </w:r>
            <w:r w:rsidR="003B225E" w:rsidRPr="00996504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ú</w:t>
            </w:r>
            <w:r w:rsidR="003B225E" w:rsidRPr="00C35DA8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ncies, etc.)</w:t>
            </w:r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: </w:t>
            </w:r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5" w:name="Text139"/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instrText xml:space="preserve"> FORMTEXT </w:instrText>
            </w:r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</w:r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fldChar w:fldCharType="separate"/>
            </w:r>
            <w:r w:rsidR="001A6E42">
              <w:rPr>
                <w:rFonts w:asciiTheme="minorHAnsi" w:hAnsiTheme="minorHAnsi" w:cs="Calibri"/>
                <w:iCs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iCs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iCs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iCs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iCs/>
                <w:noProof/>
                <w:sz w:val="22"/>
                <w:szCs w:val="22"/>
                <w:lang w:val="ca-ES"/>
              </w:rPr>
              <w:t> </w:t>
            </w:r>
            <w:r w:rsidR="001A6E42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fldChar w:fldCharType="end"/>
            </w:r>
            <w:bookmarkEnd w:id="75"/>
          </w:p>
        </w:tc>
      </w:tr>
      <w:tr w:rsidR="00024E85" w:rsidRPr="0046530D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116CC4" w:rsidRDefault="00024E85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VALORACIÓ </w:t>
            </w:r>
            <w:r w:rsidR="00342CA5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ESTAT DE SALUT 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(si és possible, a més, adjun</w:t>
            </w:r>
            <w:r w:rsidR="008519D1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teu els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 informes)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>Antecedents patològics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6" w:name="Text67"/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76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>Diagnòstic (principal i secundari)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77"/>
          </w:p>
        </w:tc>
      </w:tr>
      <w:tr w:rsidR="00024E85" w:rsidRPr="0046530D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napToGrid w:val="0"/>
                <w:color w:val="00B05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 xml:space="preserve">Tractament </w:t>
            </w:r>
            <w:r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farmacològic i/o altres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end"/>
            </w:r>
            <w:bookmarkEnd w:id="78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D03557">
            <w:pPr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 xml:space="preserve">Situació clínica i assistencial actual </w:t>
            </w:r>
            <w:r w:rsidRPr="00485CDF">
              <w:rPr>
                <w:rStyle w:val="Refernciadenotaapeudepgina"/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ootnoteReference w:id="4"/>
            </w:r>
            <w:r w:rsidR="004E0878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t xml:space="preserve">: </w:t>
            </w:r>
            <w:r w:rsidR="00D03557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 w:rsidR="00D03557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instrText xml:space="preserve"> FORMTEXT </w:instrText>
            </w:r>
            <w:r w:rsidR="00D03557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</w:r>
            <w:r w:rsidR="00D03557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separate"/>
            </w:r>
            <w:r w:rsidR="00D03557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napToGrid w:val="0"/>
                <w:color w:val="000000"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snapToGrid w:val="0"/>
                <w:color w:val="000000"/>
                <w:sz w:val="22"/>
                <w:szCs w:val="22"/>
                <w:lang w:val="ca-ES"/>
              </w:rPr>
              <w:fldChar w:fldCharType="end"/>
            </w:r>
            <w:bookmarkEnd w:id="79"/>
          </w:p>
        </w:tc>
      </w:tr>
      <w:tr w:rsidR="00024E85" w:rsidRPr="00D03557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Evolució i pronòstic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0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D732EA">
            <w:pPr>
              <w:spacing w:line="276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Afectació de les capacitats intel·lectives i/o volitives per </w:t>
            </w:r>
            <w:r w:rsidR="00D732EA">
              <w:rPr>
                <w:rFonts w:asciiTheme="minorHAnsi" w:hAnsiTheme="minorHAnsi" w:cs="Calibri"/>
                <w:sz w:val="22"/>
                <w:szCs w:val="22"/>
                <w:lang w:val="ca-ES"/>
              </w:rPr>
              <w:t>la presa de decisions en l’esfera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personal i patrim</w:t>
            </w:r>
            <w:r w:rsidRP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>onial</w:t>
            </w:r>
            <w:r w:rsidR="004E0878" w:rsidRP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 w:rsidR="004E0878"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color w:val="FF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color w:val="FF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color w:val="FF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color w:val="FF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color w:val="FF0000"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color w:val="FF0000"/>
                <w:sz w:val="22"/>
                <w:szCs w:val="22"/>
                <w:lang w:val="ca-ES"/>
              </w:rPr>
              <w:fldChar w:fldCharType="end"/>
            </w:r>
            <w:bookmarkEnd w:id="81"/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VALORACIÓ </w:t>
            </w:r>
            <w:r w:rsidR="008519D1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D’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ACTIVITATS DE LA VIDA DIÀRIA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VALORACIÓ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D’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ACTIVITATS BÀSIQUES DE LA VIDA DIÀRIA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(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ABVD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)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AMB ESCALES VALIDADES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de l’escala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2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Puntuació obtinguda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3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Interpretació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4" w:name="Text7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4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Observacions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5" w:name="Text7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5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VALORACIÓ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D’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ACTIVITATS INSTRUMENTALS DE LA VIDA DIÀRIA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(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AIVD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)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AMB ESCALES VALIDADES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de l’escala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6" w:name="Text7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6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Puntuació obtinguda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Interpretació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7" w:name="Text79"/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D0355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355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7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Observacions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8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VALORACIÓ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D’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ACTIVITATS COMPLEXES AMB ESCALES VALIDADES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de l’escala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Puntuació obtinguda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9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Interpretació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0" w:name="Text83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0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Observacions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1" w:name="Text84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1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CD4915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VALORACIÓ DE LES FUNCIONS MENTALS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I COGNITIVES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Pr="008519D1">
              <w:rPr>
                <w:rStyle w:val="Refernciadenotaapeudepgina"/>
                <w:rFonts w:asciiTheme="minorHAnsi" w:hAnsiTheme="minorHAnsi" w:cs="Calibri"/>
                <w:sz w:val="22"/>
                <w:szCs w:val="22"/>
                <w:lang w:val="ca-ES"/>
              </w:rPr>
              <w:footnoteReference w:id="5"/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VALORACIÓ COGNITIVA AMB ESCALES VALIDADES</w:t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de l’escala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2" w:name="Text85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2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Puntuació obtinguda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3" w:name="Text86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3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Interpretació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escala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4" w:name="Text87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4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Observacions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5" w:name="Text88"/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4E087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5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Valoració de les FUNCIONS MENTALS recomanada en persones amb deteriorament cognitiu per part d’un professional entrenat i/o amb formació especialitzada</w:t>
            </w:r>
            <w:r w:rsidR="00274CEE" w:rsidRPr="00643C01">
              <w:rPr>
                <w:rFonts w:asciiTheme="minorHAnsi" w:hAnsiTheme="minorHAnsi" w:cs="Calibri"/>
                <w:i/>
                <w:sz w:val="22"/>
                <w:szCs w:val="22"/>
                <w:vertAlign w:val="superscript"/>
                <w:lang w:val="ca-ES"/>
              </w:rPr>
              <w:t xml:space="preserve"> 6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7025D2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Nivell de consciència</w:t>
            </w:r>
          </w:p>
          <w:p w:rsidR="00024E85" w:rsidRPr="00485CDF" w:rsidRDefault="007025D2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Percepció d’estímuls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Atenció 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Ag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n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ò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sies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Llenguatge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(c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omprensió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)</w:t>
            </w:r>
          </w:p>
          <w:p w:rsidR="00F27245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Llenguatge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(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expressió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)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Càlcul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Memòria episòdica de fets recents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Memòria episòdica autobiogràfica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Orientació espa</w:t>
            </w:r>
            <w:r w:rsidR="00744550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c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ial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Pràxia constructiva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Funcions executives 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Raonament abstracte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Motivació</w:t>
            </w:r>
            <w:r w:rsidR="0046530D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– 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a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utocontrol</w:t>
            </w:r>
            <w:r w:rsidR="0046530D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–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introspecció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Ideació espontània</w:t>
            </w:r>
          </w:p>
          <w:p w:rsidR="00024E85" w:rsidRPr="00485CDF" w:rsidRDefault="00F27245" w:rsidP="004E0878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7025D2">
              <w:rPr>
                <w:rFonts w:asciiTheme="minorHAnsi" w:hAnsiTheme="minorHAnsi" w:cs="Calibri"/>
                <w:snapToGrid w:val="0"/>
                <w:sz w:val="18"/>
                <w:szCs w:val="18"/>
                <w:lang w:val="ca-ES"/>
              </w:rPr>
              <w:t>Núm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. ___ 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Afectivitat</w:t>
            </w:r>
            <w:r w:rsidR="0046530D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–</w:t>
            </w:r>
            <w:r w:rsidR="008519D1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e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stat emocional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5E1FF7" w:rsidP="00067D5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ÀREES ON PRECISA SUPORT</w:t>
            </w:r>
          </w:p>
        </w:tc>
      </w:tr>
      <w:tr w:rsidR="00024E85" w:rsidRPr="00485CDF" w:rsidTr="00067D5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4"/>
              <w:gridCol w:w="222"/>
            </w:tblGrid>
            <w:tr w:rsidR="00067D54" w:rsidTr="005C0A2B">
              <w:tc>
                <w:tcPr>
                  <w:tcW w:w="9690" w:type="dxa"/>
                  <w:hideMark/>
                </w:tcPr>
                <w:tbl>
                  <w:tblPr>
                    <w:tblW w:w="8818" w:type="dxa"/>
                    <w:tblBorders>
                      <w:top w:val="single" w:sz="8" w:space="0" w:color="4F81BD"/>
                      <w:left w:val="single" w:sz="8" w:space="0" w:color="4F81BD"/>
                      <w:bottom w:val="single" w:sz="8" w:space="0" w:color="4F81BD"/>
                      <w:right w:val="single" w:sz="8" w:space="0" w:color="4F81BD"/>
                      <w:insideH w:val="single" w:sz="8" w:space="0" w:color="4F81BD"/>
                      <w:insideV w:val="single" w:sz="8" w:space="0" w:color="4F81BD"/>
                    </w:tblBorders>
                    <w:tblLook w:val="04A0" w:firstRow="1" w:lastRow="0" w:firstColumn="1" w:lastColumn="0" w:noHBand="0" w:noVBand="1"/>
                  </w:tblPr>
                  <w:tblGrid>
                    <w:gridCol w:w="3823"/>
                    <w:gridCol w:w="807"/>
                    <w:gridCol w:w="806"/>
                    <w:gridCol w:w="806"/>
                    <w:gridCol w:w="825"/>
                    <w:gridCol w:w="1751"/>
                  </w:tblGrid>
                  <w:tr w:rsidR="005A0AEA" w:rsidRPr="008527DD" w:rsidTr="007C3FBC">
                    <w:trPr>
                      <w:trHeight w:val="1006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right w:val="single" w:sz="8" w:space="0" w:color="4F81BD"/>
                        </w:tcBorders>
                        <w:noWrap/>
                        <w:vAlign w:val="center"/>
                        <w:hideMark/>
                      </w:tcPr>
                      <w:p w:rsidR="005A0AEA" w:rsidRPr="008527DD" w:rsidRDefault="005A0AEA" w:rsidP="000F0B8C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4F81BD"/>
                          <w:left w:val="single" w:sz="8" w:space="0" w:color="4F81BD"/>
                          <w:right w:val="single" w:sz="8" w:space="0" w:color="4F81BD"/>
                        </w:tcBorders>
                      </w:tcPr>
                      <w:p w:rsidR="005A0AEA" w:rsidRDefault="005A0AEA" w:rsidP="008527DD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8527DD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5A0AEA"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  <w:t>No precisa suport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18" w:space="0" w:color="4F81BD"/>
                          <w:right w:val="single" w:sz="8" w:space="0" w:color="4F81BD"/>
                        </w:tcBorders>
                        <w:vAlign w:val="center"/>
                      </w:tcPr>
                      <w:p w:rsidR="005A0AEA" w:rsidRPr="008527DD" w:rsidRDefault="005A0AEA" w:rsidP="008527DD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  <w:t>Precisa Baix suport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18" w:space="0" w:color="4F81BD"/>
                          <w:right w:val="single" w:sz="8" w:space="0" w:color="4F81BD"/>
                        </w:tcBorders>
                        <w:vAlign w:val="center"/>
                      </w:tcPr>
                      <w:p w:rsidR="005A0AEA" w:rsidRPr="008527DD" w:rsidRDefault="005A0AEA" w:rsidP="008527DD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  <w:t>Precisa Mig suport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18" w:space="0" w:color="4F81BD"/>
                          <w:right w:val="single" w:sz="8" w:space="0" w:color="4F81BD"/>
                        </w:tcBorders>
                        <w:vAlign w:val="center"/>
                      </w:tcPr>
                      <w:p w:rsidR="005A0AEA" w:rsidRPr="008527DD" w:rsidRDefault="005A0AEA" w:rsidP="008527DD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20"/>
                            <w:lang w:val="ca-ES"/>
                          </w:rPr>
                          <w:t>Precisa Alt nivell de suport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right w:val="single" w:sz="8" w:space="0" w:color="4F81BD"/>
                        </w:tcBorders>
                        <w:vAlign w:val="center"/>
                      </w:tcPr>
                      <w:p w:rsidR="005A0AEA" w:rsidRPr="001452D2" w:rsidRDefault="005A0AEA" w:rsidP="000F0B8C">
                        <w:pPr>
                          <w:jc w:val="center"/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ca-ES"/>
                          </w:rPr>
                        </w:pPr>
                        <w:r w:rsidRPr="001452D2">
                          <w:rPr>
                            <w:rFonts w:asciiTheme="minorHAnsi" w:hAnsiTheme="minorHAns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ca-ES"/>
                          </w:rPr>
                          <w:t>DESCRIPCIÓ DEL SUPORT (*)</w:t>
                        </w:r>
                      </w:p>
                    </w:tc>
                  </w:tr>
                  <w:tr w:rsidR="005A0AEA" w:rsidRPr="00E23F27" w:rsidTr="007C3FBC">
                    <w:trPr>
                      <w:trHeight w:val="318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31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Cura de si mateix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</w:tcPr>
                      <w:sdt>
                        <w:sdtPr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  <w:id w:val="-176431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sdtContent>
                      </w:sdt>
                    </w:tc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6794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-142255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</w:tcPr>
                          <w:p w:rsidR="005A0AEA" w:rsidRPr="008527DD" w:rsidRDefault="008C1E01" w:rsidP="008C1E01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12853105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</w:tcPr>
                      <w:p w:rsidR="005A0AEA" w:rsidRPr="008527DD" w:rsidRDefault="003E5D84" w:rsidP="005A0AEA">
                        <w:pPr>
                          <w:jc w:val="both"/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</w:p>
                    </w:tc>
                  </w:tr>
                  <w:tr w:rsidR="005A0AEA" w:rsidRPr="003E5D84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31"/>
                          </w:numPr>
                          <w:ind w:left="312" w:hanging="284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Moure’s lliurement i responsablement</w:t>
                        </w:r>
                      </w:p>
                    </w:tc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14149702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13946966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10165786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5264560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3E5D84" w:rsidP="003E5D84">
                        <w:pPr>
                          <w:jc w:val="both"/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4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31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Establir relacions amb altres persones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1972838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436479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2019485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8567277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4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6" w:name="Text148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96"/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31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Defensar-se i buscar ajut si ho necessita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5295674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7883327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2521877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6093396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4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7" w:name="Text149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97"/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31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Comprar, preparar el dinar, netejar la casa, per fer la higiene personal, trucar per telèfon, etc.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3281010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C839DA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2295915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21191798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3838715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3E5D84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</w:p>
                    </w:tc>
                  </w:tr>
                  <w:tr w:rsidR="005A0AEA" w:rsidRPr="008527DD" w:rsidTr="007C3FBC">
                    <w:trPr>
                      <w:trHeight w:val="537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Default="005A0AEA" w:rsidP="005A0AEA">
                        <w:pPr>
                          <w:ind w:left="312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FB12DD" w:rsidRDefault="005A0AEA" w:rsidP="005A0AEA">
                        <w:pPr>
                          <w:pStyle w:val="Pargrafdellista"/>
                          <w:numPr>
                            <w:ilvl w:val="0"/>
                            <w:numId w:val="47"/>
                          </w:numPr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FB12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Administrar els seus recursos econòmics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7468817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5442576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3058286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695600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8" w:name="Text151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98"/>
                      </w:p>
                    </w:tc>
                  </w:tr>
                  <w:tr w:rsidR="005A0AEA" w:rsidRPr="008527DD" w:rsidTr="007C3FBC">
                    <w:trPr>
                      <w:trHeight w:val="263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Usar diners de butxaca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7086133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8774311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5163424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3946521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9" w:name="Text152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99"/>
                      </w:p>
                    </w:tc>
                  </w:tr>
                  <w:tr w:rsidR="005A0AEA" w:rsidRPr="008527DD" w:rsidTr="007C3FBC">
                    <w:trPr>
                      <w:trHeight w:val="692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Conèixer i comprendre determinats actes (préstecs, donacions, actes de disposició patrimonial)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3223987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5831114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3062795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3296024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0" w:name="Text153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100"/>
                      </w:p>
                    </w:tc>
                  </w:tr>
                  <w:tr w:rsidR="005A0AEA" w:rsidRPr="008527DD" w:rsidTr="007C3FBC">
                    <w:trPr>
                      <w:trHeight w:val="363"/>
                    </w:trPr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Realitzar disposicions testamentàries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8091408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8830662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7416828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5932142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1" w:name="Text154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101"/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 xml:space="preserve"> Atendre adequadament la pròpia salut (consentiment de tractament, cura de ferides, nafres, seguiment de pautes farmacològiques i alimentàries)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6877838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5445914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14190187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7055676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2" w:name="Text155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102"/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 xml:space="preserve"> Conducció de vehicles</w:t>
                        </w:r>
                      </w:p>
                    </w:tc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16464706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8023856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600921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eastAsia="Symbol" w:hAnsiTheme="minorHAnsi" w:cs="Calibri"/>
                          <w:color w:val="000000"/>
                          <w:sz w:val="20"/>
                          <w:lang w:val="ca-ES"/>
                        </w:rPr>
                        <w:id w:val="-4518734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eastAsia="Symbol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3" w:name="Text156"/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eastAsia="Symbol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103"/>
                      </w:p>
                    </w:tc>
                  </w:tr>
                  <w:tr w:rsidR="005A0AEA" w:rsidRPr="008527DD" w:rsidTr="007C3FBC">
                    <w:tc>
                      <w:tcPr>
                        <w:tcW w:w="3823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  <w:hideMark/>
                      </w:tcPr>
                      <w:p w:rsidR="005A0AEA" w:rsidRPr="008527DD" w:rsidRDefault="005A0AEA" w:rsidP="005A0AEA">
                        <w:pPr>
                          <w:numPr>
                            <w:ilvl w:val="0"/>
                            <w:numId w:val="47"/>
                          </w:numPr>
                          <w:ind w:left="312" w:hanging="284"/>
                          <w:jc w:val="both"/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bCs/>
                            <w:color w:val="000000"/>
                            <w:sz w:val="20"/>
                            <w:lang w:val="ca-ES"/>
                          </w:rPr>
                          <w:t>Coneixement sobre l’objecte de la sol·licitud i les seves conseqüències</w:t>
                        </w:r>
                      </w:p>
                    </w:tc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-10165439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7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20685279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-17269043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0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HAnsi" w:hAnsiTheme="minorHAnsi" w:cs="Calibri"/>
                          <w:color w:val="000000"/>
                          <w:sz w:val="20"/>
                          <w:lang w:val="ca-ES"/>
                        </w:rPr>
                        <w:id w:val="102078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825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</w:tcBorders>
                            <w:shd w:val="clear" w:color="auto" w:fill="auto"/>
                          </w:tcPr>
                          <w:p w:rsidR="005A0AEA" w:rsidRPr="008527DD" w:rsidRDefault="008C1E01" w:rsidP="005A0AEA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0000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color w:val="000000"/>
                                <w:sz w:val="20"/>
                                <w:lang w:val="ca-ES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51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</w:tcBorders>
                        <w:shd w:val="clear" w:color="auto" w:fill="auto"/>
                      </w:tcPr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</w:p>
                      <w:p w:rsidR="005A0AEA" w:rsidRPr="008527DD" w:rsidRDefault="005A0AEA" w:rsidP="005A0AEA">
                        <w:pPr>
                          <w:jc w:val="both"/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pPr>
                        <w:r w:rsidRPr="008527DD"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begin">
                            <w:ffData>
                              <w:name w:val="Text15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4" w:name="Text157"/>
                        <w:r w:rsidRPr="008527DD"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  <w:instrText xml:space="preserve"> FORMTEXT </w:instrText>
                        </w:r>
                        <w:r w:rsidRPr="008527DD"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</w:r>
                        <w:r w:rsidRPr="008527DD"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separate"/>
                        </w:r>
                        <w:r w:rsidRPr="008527DD">
                          <w:rPr>
                            <w:rFonts w:asciiTheme="minorHAnsi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hAnsiTheme="minorHAnsi" w:cs="Calibri"/>
                            <w:noProof/>
                            <w:color w:val="000000"/>
                            <w:sz w:val="20"/>
                            <w:lang w:val="ca-ES"/>
                          </w:rPr>
                          <w:t> </w:t>
                        </w:r>
                        <w:r w:rsidRPr="008527DD">
                          <w:rPr>
                            <w:rFonts w:asciiTheme="minorHAnsi" w:hAnsiTheme="minorHAnsi" w:cs="Calibri"/>
                            <w:color w:val="000000"/>
                            <w:sz w:val="20"/>
                            <w:lang w:val="ca-ES"/>
                          </w:rPr>
                          <w:fldChar w:fldCharType="end"/>
                        </w:r>
                        <w:bookmarkEnd w:id="104"/>
                      </w:p>
                    </w:tc>
                  </w:tr>
                </w:tbl>
                <w:p w:rsidR="00067D54" w:rsidRPr="00067D54" w:rsidRDefault="00067D54">
                  <w:pPr>
                    <w:rPr>
                      <w:rFonts w:asciiTheme="minorHAnsi" w:hAnsiTheme="minorHAnsi" w:cs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5" w:type="dxa"/>
                </w:tcPr>
                <w:p w:rsidR="00067D54" w:rsidRDefault="00067D54">
                  <w:pPr>
                    <w:jc w:val="both"/>
                    <w:rPr>
                      <w:rFonts w:asciiTheme="minorHAnsi" w:hAnsiTheme="minorHAnsi" w:cs="Calibri"/>
                      <w:bCs/>
                      <w:color w:val="000000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:rsidR="00116CC4" w:rsidRDefault="00116CC4" w:rsidP="0001198C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</w:p>
        </w:tc>
      </w:tr>
      <w:tr w:rsidR="00EA3567" w:rsidRPr="00485CDF" w:rsidTr="00067D5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EA3567" w:rsidRPr="00485CDF" w:rsidRDefault="00EA3567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EA3567" w:rsidRPr="00485CDF" w:rsidRDefault="00EA3567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EA3567" w:rsidRPr="00EA3567" w:rsidRDefault="00EA3567" w:rsidP="005D727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ca-E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ca-ES"/>
              </w:rPr>
              <w:t xml:space="preserve">                                   </w:t>
            </w:r>
          </w:p>
        </w:tc>
      </w:tr>
      <w:tr w:rsidR="009913F9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9913F9" w:rsidRPr="00485CDF" w:rsidRDefault="009913F9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9913F9" w:rsidRPr="00966F45" w:rsidRDefault="001452D2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ca-ES"/>
              </w:rPr>
            </w:pPr>
            <w:r w:rsidRPr="00966F45">
              <w:rPr>
                <w:rFonts w:asciiTheme="minorHAnsi" w:hAnsiTheme="minorHAnsi" w:cs="Calibri"/>
                <w:b/>
                <w:sz w:val="16"/>
                <w:szCs w:val="16"/>
                <w:lang w:val="ca-ES"/>
              </w:rPr>
              <w:t>(*)</w:t>
            </w:r>
            <w:r w:rsidR="00BD7C94">
              <w:rPr>
                <w:rFonts w:asciiTheme="minorHAnsi" w:hAnsiTheme="minorHAnsi" w:cs="Calibri"/>
                <w:b/>
                <w:sz w:val="16"/>
                <w:szCs w:val="16"/>
                <w:lang w:val="ca-ES"/>
              </w:rPr>
              <w:t xml:space="preserve"> </w:t>
            </w:r>
            <w:r w:rsidRPr="007C3FBC">
              <w:rPr>
                <w:rFonts w:ascii="Tahoma" w:hAnsi="Tahoma" w:cs="Tahoma"/>
                <w:color w:val="000000"/>
                <w:sz w:val="16"/>
                <w:szCs w:val="16"/>
                <w:lang w:val="ca-ES"/>
              </w:rPr>
              <w:t>molt important descriure i concretar el suport per determinar posteriorment les funcions de la persona/entitat que oferirà aquest suport.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VALORACIÓ </w:t>
            </w:r>
            <w:r w:rsidR="008519D1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DE LA </w:t>
            </w: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QUALITAT DE VIDA DE LA PERSONA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de l’escala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9411D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9411D3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9411D3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9411D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9411D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9411D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9411D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9411D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9411D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9411D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Puntuació obtinguda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5" w:name="Text91"/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05"/>
          </w:p>
          <w:p w:rsidR="00024E85" w:rsidRPr="00485CDF" w:rsidRDefault="00024E85" w:rsidP="0096637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Interpretació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de l’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escala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6" w:name="Text92"/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06"/>
          </w:p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Observacions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7" w:name="Text93"/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198C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07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BD21D6" w:rsidP="00BD21D6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MESURES JUDICIALS DE SUPORT </w:t>
            </w:r>
            <w:r w:rsidR="00024E85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QUE </w:t>
            </w:r>
            <w:r w:rsidR="00744550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REQUEREIX</w:t>
            </w:r>
            <w:r w:rsidR="00744550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LA PERSONA</w:t>
            </w:r>
          </w:p>
        </w:tc>
      </w:tr>
      <w:tr w:rsidR="00024E85" w:rsidRPr="002E7B1D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Default="00E40F50" w:rsidP="005C633E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DESENVOLUPAR EL TIPUS I INTENSITAT DE SUPORTS</w:t>
            </w:r>
            <w:r w:rsidR="00024E85" w:rsidRPr="00485CDF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NECESSARIS</w:t>
            </w:r>
            <w:r w:rsidR="005C633E">
              <w:rPr>
                <w:rFonts w:asciiTheme="minorHAnsi" w:hAnsiTheme="minorHAnsi" w:cs="Calibri"/>
                <w:snapToGrid w:val="0"/>
                <w:sz w:val="22"/>
                <w:szCs w:val="22"/>
                <w:vertAlign w:val="superscript"/>
                <w:lang w:val="ca-ES"/>
              </w:rPr>
              <w:t>7</w:t>
            </w:r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8" w:name="Text94"/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napToGrid w:val="0"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fldChar w:fldCharType="end"/>
            </w:r>
            <w:bookmarkEnd w:id="108"/>
          </w:p>
          <w:p w:rsidR="009411D3" w:rsidRPr="00485CDF" w:rsidRDefault="009411D3" w:rsidP="005C633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Default="00E40F50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DESENVOLUPAR EL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TIPUS DE SUPORT/S QUE NECESSITARIA LA PERSONA I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QUE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 EST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À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COBERT/S</w:t>
            </w:r>
            <w:r w:rsidR="001E396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1E396F" w:rsidRPr="001E396F">
              <w:rPr>
                <w:rFonts w:asciiTheme="minorHAnsi" w:hAnsiTheme="minorHAnsi" w:cs="Calibri"/>
                <w:sz w:val="20"/>
                <w:lang w:val="ca-ES"/>
              </w:rPr>
              <w:t>(En quins suports precisaria funcions representatives)</w:t>
            </w:r>
            <w:r w:rsidR="00107252">
              <w:rPr>
                <w:rFonts w:asciiTheme="minorHAnsi" w:hAnsiTheme="minorHAnsi" w:cs="Calibri"/>
                <w:sz w:val="20"/>
                <w:lang w:val="ca-ES"/>
              </w:rPr>
              <w:t>:</w:t>
            </w:r>
            <w:r w:rsidR="001E396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9" w:name="Text95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09"/>
          </w:p>
          <w:p w:rsidR="009411D3" w:rsidRPr="00485CDF" w:rsidRDefault="009411D3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  <w:t>EXPRESSIÓ DE LA VOLUNTAT DE LA PERSONA RESPECTE AL SEU FUTUR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PREFERÈNCIES I VOLUNTAT DE LA PERSONA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La persona sap el que vol? 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0" w:name="Text96"/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110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8519D1" w:rsidP="0096637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En c</w:t>
            </w:r>
            <w:r w:rsidR="00024E85" w:rsidRPr="00485CD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as afirmatiu, </w:t>
            </w:r>
            <w:r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q</w:t>
            </w:r>
            <w:r w:rsidR="00024E85" w:rsidRPr="00485CD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uè vol la persona? 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1" w:name="Text97"/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111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Preferències de la persona: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2" w:name="Text98"/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11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Valors de la persona: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3" w:name="Text99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3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541202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ACCIONS EMPRADES PER </w:t>
            </w:r>
            <w:r w:rsidR="00541202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DONAR SUPORT EN L’EXERCICI DE LA CAPACITAT JURÍDICA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210703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Existència de </w:t>
            </w:r>
            <w:r w:rsidR="008519D1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p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lanificació de decisions anticipades (PDA),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voluntats anticipades,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 testament vital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2733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Existència de poders generals i/o preventius</w:t>
            </w:r>
            <w:r w:rsidR="00C91BE9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/existència </w:t>
            </w:r>
            <w:r w:rsidR="00A748C4" w:rsidRPr="00A748C4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d’escriptura pública amb nomenament d’una o més persones que exerceixin suport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214107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Existència de delació voluntària 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iCs/>
                  <w:sz w:val="22"/>
                  <w:szCs w:val="22"/>
                  <w:lang w:val="ca-ES"/>
                </w:rPr>
                <w:id w:val="-17974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55">
                  <w:rPr>
                    <w:rFonts w:ascii="MS Gothic" w:eastAsia="MS Gothic" w:hAnsi="MS Gothic" w:cs="Calibri" w:hint="eastAsia"/>
                    <w:iCs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Assistència personal en el procés de presa de decisions</w:t>
            </w:r>
          </w:p>
          <w:p w:rsidR="00024E85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6474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B9B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Existència de </w:t>
            </w:r>
            <w:r w:rsidR="008519D1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p</w:t>
            </w:r>
            <w:r w:rsidR="00024E85"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atrimoni protegit</w:t>
            </w:r>
          </w:p>
          <w:p w:rsidR="009C4B9B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750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55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9C4B9B">
              <w:rPr>
                <w:rFonts w:asciiTheme="minorHAnsi" w:hAnsiTheme="minorHAnsi" w:cs="Calibri"/>
                <w:sz w:val="22"/>
                <w:szCs w:val="22"/>
                <w:lang w:val="ca-ES"/>
              </w:rPr>
              <w:t>T</w:t>
            </w:r>
            <w:r w:rsidR="00910755">
              <w:rPr>
                <w:rFonts w:asciiTheme="minorHAnsi" w:hAnsiTheme="minorHAnsi" w:cs="Calibri"/>
                <w:sz w:val="22"/>
                <w:szCs w:val="22"/>
                <w:lang w:val="ca-ES"/>
              </w:rPr>
              <w:t>é</w:t>
            </w:r>
            <w:r w:rsidR="009C4B9B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la guarda de fet?</w:t>
            </w:r>
          </w:p>
          <w:p w:rsidR="009C4B9B" w:rsidRPr="00FB7735" w:rsidRDefault="001D388B" w:rsidP="009D764D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</w:t>
            </w:r>
            <w:r w:rsidR="009C4B9B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7486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55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7D68C4">
              <w:rPr>
                <w:rFonts w:asciiTheme="minorHAnsi" w:hAnsiTheme="minorHAnsi" w:cs="Calibri"/>
                <w:sz w:val="22"/>
                <w:szCs w:val="22"/>
                <w:lang w:val="ca-ES"/>
              </w:rPr>
              <w:t>NO</w:t>
            </w:r>
            <w:r w:rsidR="009C4B9B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9750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55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7D68C4">
              <w:rPr>
                <w:rFonts w:asciiTheme="minorHAnsi" w:hAnsiTheme="minorHAnsi" w:cs="Calibri"/>
                <w:sz w:val="22"/>
                <w:szCs w:val="22"/>
                <w:lang w:val="ca-ES"/>
              </w:rPr>
              <w:t>SI</w:t>
            </w:r>
            <w:r w:rsidR="000C0C9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9D764D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8314B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- </w:t>
            </w:r>
            <w:r w:rsidR="009C4B9B" w:rsidRPr="009D76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 de guarda d</w:t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e fet núm </w:t>
            </w:r>
            <w:r w:rsidR="0010229E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.</w:t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="0010229E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del Ju</w:t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tjat de 1ª Instància núm</w:t>
            </w:r>
            <w:r w:rsidR="0010229E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.</w:t>
            </w:r>
            <w:r w:rsidR="00C307AA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A0092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                 </w:t>
            </w:r>
          </w:p>
          <w:p w:rsidR="009C4B9B" w:rsidRPr="00FB7735" w:rsidRDefault="000C0C9C" w:rsidP="008314B8">
            <w:pPr>
              <w:pStyle w:val="Pargrafdellista"/>
              <w:spacing w:line="276" w:lineRule="auto"/>
              <w:ind w:left="72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 </w:t>
            </w:r>
            <w:r w:rsidR="008314B8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- </w:t>
            </w: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Alguna persona està exercint la guarda de fet de manera informal?</w:t>
            </w:r>
          </w:p>
          <w:p w:rsidR="003572D9" w:rsidRPr="00FB7735" w:rsidRDefault="009C4B9B" w:rsidP="003572D9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FB7735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          </w:t>
            </w:r>
            <w:r w:rsidR="008314B8" w:rsidRPr="00FB7735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       </w:t>
            </w:r>
            <w:r w:rsidRPr="00FB7735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4749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29E" w:rsidRPr="00FB7735">
                  <w:rPr>
                    <w:rFonts w:ascii="MS Gothic" w:eastAsia="MS Gothic" w:hAnsi="MS Gothic" w:cs="Calibri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3572D9" w:rsidRPr="00FB7735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NO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6980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9" w:rsidRPr="00FB7735">
                  <w:rPr>
                    <w:rFonts w:ascii="MS Gothic" w:eastAsia="MS Gothic" w:hAnsi="MS Gothic" w:cs="Calibri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3572D9" w:rsidRPr="00FB7735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SI  </w:t>
            </w:r>
            <w:r w:rsidR="008314B8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Indicar: </w:t>
            </w:r>
            <w:r w:rsidR="008314B8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Nom i</w:t>
            </w:r>
            <w:r w:rsidR="003572D9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cognoms:</w:t>
            </w:r>
            <w:r w:rsidR="0010229E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:rsidR="003572D9" w:rsidRPr="00FB7735" w:rsidRDefault="003572D9" w:rsidP="003572D9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                                                 </w:t>
            </w:r>
            <w:r w:rsidR="008314B8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 </w:t>
            </w: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Adreça:  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:rsidR="008314B8" w:rsidRPr="00FB7735" w:rsidRDefault="003572D9" w:rsidP="008314B8">
            <w:pPr>
              <w:pStyle w:val="Pargrafdellista"/>
              <w:spacing w:line="276" w:lineRule="auto"/>
              <w:ind w:left="72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                                           </w:t>
            </w:r>
            <w:r w:rsidR="008314B8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="009C4B9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En </w:t>
            </w:r>
            <w:r w:rsidR="001D388B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quines àrees està donant suport </w:t>
            </w:r>
            <w:r w:rsidR="008314B8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?</w:t>
            </w:r>
            <w:r w:rsidR="0010229E" w:rsidRPr="00FB7735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10229E" w:rsidRPr="00FB773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:rsidR="009C4B9B" w:rsidRPr="00FB7735" w:rsidRDefault="009C4B9B" w:rsidP="0096637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</w:p>
          <w:p w:rsidR="003572D9" w:rsidRPr="00485CDF" w:rsidRDefault="003572D9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48956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Altres: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4" w:name="Text129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4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3572D9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842671">
            <w:pPr>
              <w:spacing w:line="276" w:lineRule="auto"/>
              <w:ind w:right="-801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>Comentaris</w:t>
            </w:r>
            <w:r w:rsidR="00CC152B">
              <w:rPr>
                <w:rFonts w:asciiTheme="minorHAnsi" w:hAnsiTheme="minorHAnsi" w:cs="Calibri"/>
                <w:iCs/>
                <w:sz w:val="22"/>
                <w:szCs w:val="22"/>
                <w:lang w:val="ca-ES"/>
              </w:rPr>
              <w:t xml:space="preserve">  </w:t>
            </w:r>
            <w:r w:rsidR="00464D1F">
              <w:rPr>
                <w:rStyle w:val="Refernciadenotaapeudepgina"/>
                <w:rFonts w:asciiTheme="minorHAnsi" w:hAnsiTheme="minorHAnsi" w:cs="Calibri"/>
                <w:sz w:val="22"/>
                <w:szCs w:val="22"/>
                <w:lang w:val="ca-ES"/>
              </w:rPr>
              <w:footnoteReference w:customMarkFollows="1" w:id="6"/>
              <w:t>8</w:t>
            </w:r>
            <w:r w:rsidR="005F0735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15" w:name="Text144"/>
            <w:r w:rsidR="005F0735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5F0735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5F0735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5F0735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5F0735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5F0735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5F0735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5F0735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5F0735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5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7902AC">
            <w:pPr>
              <w:spacing w:line="276" w:lineRule="auto"/>
              <w:ind w:right="-801"/>
              <w:jc w:val="both"/>
              <w:rPr>
                <w:rFonts w:asciiTheme="minorHAnsi" w:hAnsiTheme="minorHAnsi" w:cs="Calibri"/>
                <w:b/>
                <w:iCs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iCs/>
                <w:sz w:val="22"/>
                <w:szCs w:val="22"/>
                <w:lang w:val="ca-ES"/>
              </w:rPr>
              <w:t xml:space="preserve">ÀREES DE LA VIDA QUE REQUEREIXEN SUPORT </w:t>
            </w:r>
            <w:r w:rsidR="007902AC">
              <w:rPr>
                <w:rFonts w:asciiTheme="minorHAnsi" w:hAnsiTheme="minorHAnsi" w:cs="Calibri"/>
                <w:b/>
                <w:iCs/>
                <w:sz w:val="22"/>
                <w:szCs w:val="22"/>
                <w:lang w:val="ca-ES"/>
              </w:rPr>
              <w:t>EN L’EXERCICI DE LA CAPACITAT JURÍDICA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21765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Administració dels b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é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ns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9075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Cura de la salut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62917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Promoció de la integració social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5002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Gestions burocràtiques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21650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Altres: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6" w:name="Text130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6"/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  <w:t>NECESSITAT DE MESURES DE PROTECCIÓ I/O CAUTELARS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hd w:val="clear" w:color="auto" w:fill="DBE5F1"/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  <w:t xml:space="preserve">PROPOSTA DE MESURA DE PROTECCIÓ 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S’han demanat directament al Jutjat MESURES DE PROTECCI</w:t>
            </w:r>
            <w:r w:rsidR="00744550">
              <w:rPr>
                <w:rFonts w:asciiTheme="minorHAnsi" w:hAnsiTheme="minorHAnsi" w:cs="Calibri"/>
                <w:sz w:val="22"/>
                <w:szCs w:val="22"/>
                <w:lang w:val="ca-ES"/>
              </w:rPr>
              <w:t>Ó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URGENTS? </w:t>
            </w:r>
          </w:p>
          <w:p w:rsidR="00024E85" w:rsidRPr="00485CDF" w:rsidRDefault="00024E85" w:rsidP="00966374">
            <w:pPr>
              <w:spacing w:line="276" w:lineRule="auto"/>
              <w:ind w:left="36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No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32436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</w:p>
          <w:p w:rsidR="00024E85" w:rsidRPr="00485CDF" w:rsidRDefault="00024E85" w:rsidP="00966374">
            <w:pPr>
              <w:spacing w:line="276" w:lineRule="auto"/>
              <w:ind w:left="36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Sí</w:t>
            </w:r>
            <w:r w:rsidR="00ED521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19325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ED521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05061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BC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Data: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7" w:name="Text100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7"/>
            <w:r w:rsidR="00ED521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        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19325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 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Jutjat: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8" w:name="Text101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8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116CC4" w:rsidRDefault="00024E85" w:rsidP="00C35DA8">
            <w:pPr>
              <w:tabs>
                <w:tab w:val="left" w:pos="5400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En el cas de PROPOSAR A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LA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FISCALIA QUE DEMANI MESURES DE PROTECCI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Ó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URGENTS I/O CAUTELARS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,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cal clarificar quin tipus de mesura es demana, justificar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-ne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 acredita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r-ne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la urgència i aportar informació complementària per facilitar el tràmit, si 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escau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.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5009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Assistència 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s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anitària (</w:t>
            </w:r>
            <w:r w:rsidR="008519D1">
              <w:rPr>
                <w:rFonts w:asciiTheme="minorHAnsi" w:hAnsiTheme="minorHAnsi" w:cs="Calibri"/>
                <w:sz w:val="22"/>
                <w:szCs w:val="22"/>
                <w:lang w:val="ca-ES"/>
              </w:rPr>
              <w:t>i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nformació clínica i consentiment informat)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61928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Ingrés en centre especial (cas de disponibilitat i aprovació de plaça)</w:t>
            </w:r>
          </w:p>
          <w:p w:rsidR="00867DE7" w:rsidRPr="00485CDF" w:rsidRDefault="001A6654" w:rsidP="00867DE7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8560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Ingrés en centre residencial</w:t>
            </w:r>
            <w:r w:rsidR="00867DE7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(cas de disponibilitat i aprovació de plaça)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6925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Gestió de els rentes i/o patrimoni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5667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Suspensió de poders notarials que hagi atorgat prèviament la persona 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8017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Gestions burocràtiques</w:t>
            </w:r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328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Nomenant de defensor judicial (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q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ui i quines funcions)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19" w:name="Text141"/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9"/>
          </w:p>
          <w:p w:rsidR="00024E85" w:rsidRPr="00485CDF" w:rsidRDefault="001A6654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8750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Altres: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0" w:name="Text142"/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B335F3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0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Expli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queu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la mesura: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1" w:name="Text128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1"/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C91BE9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  <w:t xml:space="preserve">PROPOSTA DE </w:t>
            </w:r>
            <w:r w:rsidR="00C91BE9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  <w:t>MESURES JUDICIALS DE SUPORT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7902AC">
            <w:pPr>
              <w:shd w:val="clear" w:color="auto" w:fill="DBE5F1"/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PERSONES O ENTITATS QUE S’HAN MANIFESTAT DISPOSADES A ASSUMIR </w:t>
            </w:r>
            <w:r w:rsidR="007902AC">
              <w:rPr>
                <w:rFonts w:asciiTheme="minorHAnsi" w:hAnsiTheme="minorHAnsi" w:cs="Calibri"/>
                <w:sz w:val="22"/>
                <w:szCs w:val="22"/>
                <w:lang w:val="ca-ES"/>
              </w:rPr>
              <w:t>SUPORTS EN L’EXERCICI DE LA CAPACITAT JURÍDICA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7739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Hi ha familiars disposats: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Nom i cognoms: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2" w:name="Text102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2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Parentiu: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3" w:name="Text103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3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electrònica: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4" w:name="Text104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4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postal: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25" w:name="Text105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5"/>
          </w:p>
          <w:p w:rsidR="00024E85" w:rsidRPr="00485CDF" w:rsidRDefault="00024E85" w:rsidP="00966374">
            <w:pPr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6" w:name="Text106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6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82442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No hi ha familiars disposats: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Motius: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7" w:name="Text107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7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0219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Altres persones disposades: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Nom i cognoms: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8" w:name="Text108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8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Parentiu: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9" w:name="Text109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9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electrònica: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0" w:name="Text110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0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postal: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1" w:name="Text111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1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2" w:name="Text112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3359F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2203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B3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7902A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Entitat de suports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disposada</w:t>
            </w:r>
            <w:r w:rsidR="00024E85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(</w:t>
            </w:r>
            <w:r w:rsidR="0093359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perquè</w:t>
            </w:r>
            <w:r w:rsidR="00024E85" w:rsidRPr="00485CDF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sigui vàlid, cal adjuntar el compromís per escrit)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Nom: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3" w:name="Text113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3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electrònica: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4" w:name="Text114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4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Adreça postal: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5" w:name="Text115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5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6" w:name="Text116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6"/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  <w:t>PROFESSIONALS QUE HAN PARTICIPAT EN L’ELABORACIÓ DE L’INFORME</w:t>
            </w:r>
          </w:p>
        </w:tc>
      </w:tr>
      <w:tr w:rsidR="00024E85" w:rsidRPr="007A1ACE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Per cada professional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, cal especificar</w:t>
            </w: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 i cognoms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7" w:name="Text117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7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Professió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8" w:name="Text118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8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Entitat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9" w:name="Text119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9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40" w:name="Text120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0"/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Signatura i número de col·legiat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1" w:name="Text121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1"/>
          </w:p>
          <w:p w:rsidR="00116CC4" w:rsidRDefault="00024E85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ind w:left="426"/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Disposició </w:t>
            </w:r>
            <w:r w:rsidR="002B3819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(c</w:t>
            </w:r>
            <w:r w:rsidR="007A1ACE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al f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 xml:space="preserve">er constar la disposició dels professionals a ser citats a la vista del procediment. </w:t>
            </w:r>
            <w:r w:rsidR="007A1ACE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S’ha de c</w:t>
            </w:r>
            <w:r w:rsidRPr="00485CDF"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  <w:t>omunicar a Fiscalia si hi ha un canvi de professional)</w:t>
            </w:r>
            <w:r w:rsidR="002B3819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2" w:name="Text122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2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116CC4" w:rsidRDefault="00024E85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>*</w:t>
            </w:r>
            <w:r w:rsidR="007A1ACE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>És i</w:t>
            </w:r>
            <w:r w:rsidRPr="00485CDF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 xml:space="preserve">mprescindible la signatura del professional que ha </w:t>
            </w:r>
            <w:r w:rsidR="002B3819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>emplenat</w:t>
            </w:r>
            <w:r w:rsidR="002B3819" w:rsidRPr="00485CDF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 xml:space="preserve"> </w:t>
            </w:r>
            <w:r w:rsidRPr="00485CDF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>l’apartat de salut</w:t>
            </w:r>
            <w:r w:rsidR="002B3819">
              <w:rPr>
                <w:rFonts w:asciiTheme="minorHAnsi" w:hAnsiTheme="minorHAnsi" w:cs="Calibri"/>
                <w:b/>
                <w:i/>
                <w:sz w:val="22"/>
                <w:szCs w:val="22"/>
                <w:lang w:val="ca-ES"/>
              </w:rPr>
              <w:t>.</w:t>
            </w:r>
          </w:p>
        </w:tc>
      </w:tr>
      <w:tr w:rsidR="00024E85" w:rsidRPr="00485CDF" w:rsidTr="00966374">
        <w:tc>
          <w:tcPr>
            <w:tcW w:w="9322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  <w:t xml:space="preserve">RELACIÓ DE LA DOCUMENTACIÓ ADJUNTADA </w:t>
            </w:r>
          </w:p>
          <w:p w:rsidR="00024E85" w:rsidRPr="00485CDF" w:rsidRDefault="00024E85" w:rsidP="00966374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/>
                <w:snapToGrid w:val="0"/>
                <w:color w:val="000000"/>
                <w:sz w:val="22"/>
                <w:szCs w:val="22"/>
                <w:lang w:val="ca-ES"/>
              </w:rPr>
              <w:t>(L’aportació de documents agilitza el procediment)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De la documentació següent, indiqueu la que ha estat lliurada en aquest cas: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43" w:name="Text123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3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IDENTITAT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5030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Fotocòpia del DNI 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2157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Fotocòpia d’altra documentació identificativa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2744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Certificat literal de naixement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HABITATGE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62065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Certificat d’empadronament/convivència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5092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Contracte d’arrendament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2586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Escriptura de l’habitatge habitual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ALTRES DADES DE SALUT I ASPECTES FUNCIONALS 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4609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Certificat de discapacitat actualitzat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8950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Informe/s </w:t>
            </w:r>
            <w:r w:rsidR="007A1ACE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de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salut o</w:t>
            </w:r>
            <w:r w:rsidR="00024E85" w:rsidRPr="00485CDF">
              <w:rPr>
                <w:rFonts w:asciiTheme="minorHAnsi" w:hAnsiTheme="minorHAnsi" w:cs="Calibri"/>
                <w:color w:val="00B050"/>
                <w:sz w:val="22"/>
                <w:szCs w:val="22"/>
                <w:lang w:val="ca-ES"/>
              </w:rPr>
              <w:t xml:space="preserve"> 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mèdic/s elaborat/s per personal mèdic col·legiat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86711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Informe psicològic de valoració</w:t>
            </w:r>
          </w:p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60029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No </w:t>
            </w:r>
            <w:r w:rsidR="007A1ACE">
              <w:rPr>
                <w:rFonts w:asciiTheme="minorHAnsi" w:hAnsiTheme="minorHAnsi" w:cs="Calibri"/>
                <w:sz w:val="22"/>
                <w:szCs w:val="22"/>
                <w:lang w:val="ca-ES"/>
              </w:rPr>
              <w:t>é</w:t>
            </w:r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s possible disposar de l’informe clínic, però es pot demanar: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4" w:name="Text125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4"/>
          </w:p>
          <w:p w:rsidR="00024E85" w:rsidRPr="00485CDF" w:rsidRDefault="00024E85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Nom: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45" w:name="Text124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5"/>
          </w:p>
          <w:p w:rsidR="00024E85" w:rsidRPr="00485CDF" w:rsidRDefault="00024E85" w:rsidP="00966374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Dades de contacte:</w:t>
            </w:r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6" w:name="Text140"/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D01C5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1C5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1C5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1C5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1C58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D01C58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6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ASPECTES SOCIALS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11190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Informe/s social/s (nombre) </w:t>
            </w:r>
          </w:p>
          <w:p w:rsidR="00024E85" w:rsidRPr="00485CDF" w:rsidRDefault="001A6654" w:rsidP="00966374">
            <w:pPr>
              <w:spacing w:line="276" w:lineRule="auto"/>
              <w:ind w:left="432" w:hanging="432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397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Documentació acreditativa del parentiu de la persona que fa la sol·licitud</w:t>
            </w:r>
            <w:r w:rsidR="007A1ACE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</w:p>
          <w:p w:rsidR="00024E85" w:rsidRPr="00485CDF" w:rsidRDefault="001A6654" w:rsidP="00966374">
            <w:pPr>
              <w:spacing w:line="276" w:lineRule="auto"/>
              <w:ind w:left="88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55515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Llibre de família</w:t>
            </w:r>
          </w:p>
          <w:p w:rsidR="00024E85" w:rsidRPr="00485CDF" w:rsidRDefault="001A6654" w:rsidP="00966374">
            <w:pPr>
              <w:spacing w:line="276" w:lineRule="auto"/>
              <w:ind w:left="88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9800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Partida de matrimoni</w:t>
            </w:r>
          </w:p>
          <w:p w:rsidR="00024E85" w:rsidRPr="00485CDF" w:rsidRDefault="001A6654" w:rsidP="00966374">
            <w:pPr>
              <w:spacing w:line="276" w:lineRule="auto"/>
              <w:ind w:left="1332" w:hanging="452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8143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Fotocòpia del DNI o d’altra documentació identificativa 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GUARDA DE FET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375229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14002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Número: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7" w:name="Text126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7"/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>ASPECTES ECONÒMICS</w:t>
            </w:r>
          </w:p>
        </w:tc>
      </w:tr>
      <w:tr w:rsidR="00024E85" w:rsidRPr="00312C81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5306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Relació de béns i ingressos </w:t>
            </w:r>
          </w:p>
          <w:p w:rsidR="00024E85" w:rsidRPr="00485CDF" w:rsidRDefault="001A6654" w:rsidP="00966374">
            <w:pPr>
              <w:spacing w:line="276" w:lineRule="auto"/>
              <w:ind w:left="88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2360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Pensions </w:t>
            </w:r>
          </w:p>
          <w:p w:rsidR="00024E85" w:rsidRPr="00485CDF" w:rsidRDefault="001A6654" w:rsidP="00966374">
            <w:pPr>
              <w:spacing w:line="276" w:lineRule="auto"/>
              <w:ind w:left="880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-3285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Comptes corrents i/o entitats bancàries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  <w:hideMark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485CDF">
              <w:rPr>
                <w:rFonts w:asciiTheme="minorHAnsi" w:hAnsiTheme="minorHAnsi" w:cs="Calibri"/>
                <w:bCs/>
                <w:sz w:val="22"/>
                <w:szCs w:val="22"/>
                <w:lang w:val="ca-ES"/>
              </w:rPr>
              <w:t>ALTRES DOCUMENTS</w:t>
            </w:r>
          </w:p>
        </w:tc>
      </w:tr>
      <w:tr w:rsidR="00024E85" w:rsidRPr="00485CDF" w:rsidTr="00966374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B8CCE4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024E85" w:rsidRPr="00485CDF" w:rsidRDefault="00024E85" w:rsidP="00966374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024E85" w:rsidRPr="00485CDF" w:rsidRDefault="001A6654" w:rsidP="00966374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  <w:lang w:val="ca-ES"/>
                </w:rPr>
                <w:id w:val="86186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DA">
                  <w:rPr>
                    <w:rFonts w:ascii="MS Gothic" w:eastAsia="MS Gothic" w:hAnsi="MS Gothic" w:cs="Calibri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="00024E85" w:rsidRPr="00485CDF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Especifiqueu-los: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 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48" w:name="Text127"/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375229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8"/>
          </w:p>
        </w:tc>
      </w:tr>
    </w:tbl>
    <w:p w:rsidR="00024E85" w:rsidRPr="003134E7" w:rsidRDefault="00024E85" w:rsidP="00E30711">
      <w:pPr>
        <w:spacing w:line="276" w:lineRule="auto"/>
        <w:jc w:val="both"/>
        <w:rPr>
          <w:rFonts w:ascii="Calibri" w:hAnsi="Calibri" w:cs="Calibri"/>
          <w:b/>
        </w:rPr>
      </w:pPr>
    </w:p>
    <w:sectPr w:rsidR="00024E85" w:rsidRPr="003134E7" w:rsidSect="00B3552A">
      <w:footerReference w:type="default" r:id="rId15"/>
      <w:pgSz w:w="11904" w:h="16836"/>
      <w:pgMar w:top="1985" w:right="1418" w:bottom="1304" w:left="169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92" w:rsidRDefault="008A0092">
      <w:r>
        <w:separator/>
      </w:r>
    </w:p>
  </w:endnote>
  <w:endnote w:type="continuationSeparator" w:id="0">
    <w:p w:rsidR="008A0092" w:rsidRDefault="008A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ensa">
    <w:altName w:val="Prens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2" w:rsidRDefault="008A0092">
    <w:pPr>
      <w:pStyle w:val="Peu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9"/>
      <w:gridCol w:w="902"/>
    </w:tblGrid>
    <w:tr w:rsidR="008A0092" w:rsidRPr="005B3AA2" w:rsidTr="00966374">
      <w:tc>
        <w:tcPr>
          <w:tcW w:w="4500" w:type="pct"/>
          <w:tcBorders>
            <w:top w:val="single" w:sz="4" w:space="0" w:color="000000"/>
          </w:tcBorders>
        </w:tcPr>
        <w:p w:rsidR="008A0092" w:rsidRPr="00B3552A" w:rsidRDefault="008A0092" w:rsidP="0023214A">
          <w:pPr>
            <w:pStyle w:val="Peu"/>
            <w:jc w:val="both"/>
            <w:rPr>
              <w:sz w:val="18"/>
              <w:szCs w:val="18"/>
              <w:lang w:val="ca-ES"/>
            </w:rPr>
          </w:pPr>
          <w:r w:rsidRPr="00B3552A">
            <w:rPr>
              <w:sz w:val="18"/>
              <w:szCs w:val="18"/>
              <w:lang w:val="ca-ES"/>
            </w:rPr>
            <w:t>Suport a l’exercici de la capacitat/INSTRUMENT DE CRIBRATGE PER VALORAR SOL·LICITAR MESURES JUDICIALS DE SUPORT PER A PERSONES AMB DISCAPACITAT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5B3D7"/>
        </w:tcPr>
        <w:p w:rsidR="008A0092" w:rsidRPr="005B3AA2" w:rsidRDefault="008A0092" w:rsidP="00966374">
          <w:pPr>
            <w:pStyle w:val="Capalera"/>
            <w:rPr>
              <w:color w:val="FFFFFF"/>
              <w:sz w:val="20"/>
            </w:rPr>
          </w:pPr>
          <w:r w:rsidRPr="005B3AA2">
            <w:rPr>
              <w:sz w:val="20"/>
            </w:rPr>
            <w:fldChar w:fldCharType="begin"/>
          </w:r>
          <w:r w:rsidRPr="002A6A76">
            <w:rPr>
              <w:sz w:val="20"/>
            </w:rPr>
            <w:instrText xml:space="preserve"> PAGE   \* MERGEFORMAT </w:instrText>
          </w:r>
          <w:r w:rsidRPr="005B3AA2">
            <w:rPr>
              <w:sz w:val="20"/>
            </w:rPr>
            <w:fldChar w:fldCharType="separate"/>
          </w:r>
          <w:r w:rsidR="001A6654" w:rsidRPr="001A6654">
            <w:rPr>
              <w:noProof/>
              <w:color w:val="FFFFFF"/>
              <w:sz w:val="20"/>
            </w:rPr>
            <w:t>5</w:t>
          </w:r>
          <w:r w:rsidRPr="005B3AA2">
            <w:rPr>
              <w:sz w:val="20"/>
            </w:rPr>
            <w:fldChar w:fldCharType="end"/>
          </w:r>
        </w:p>
      </w:tc>
    </w:tr>
  </w:tbl>
  <w:p w:rsidR="008A0092" w:rsidRDefault="008A0092" w:rsidP="0023214A">
    <w:pPr>
      <w:pStyle w:val="Peu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2" w:rsidRDefault="008A0092">
    <w:pPr>
      <w:pStyle w:val="Peu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9"/>
      <w:gridCol w:w="902"/>
    </w:tblGrid>
    <w:tr w:rsidR="008A0092" w:rsidRPr="005B3AA2" w:rsidTr="00966374">
      <w:tc>
        <w:tcPr>
          <w:tcW w:w="4500" w:type="pct"/>
          <w:tcBorders>
            <w:top w:val="single" w:sz="4" w:space="0" w:color="000000"/>
          </w:tcBorders>
        </w:tcPr>
        <w:p w:rsidR="008A0092" w:rsidRPr="00B3552A" w:rsidRDefault="008A0092" w:rsidP="0023214A">
          <w:pPr>
            <w:pStyle w:val="Peu"/>
            <w:jc w:val="both"/>
            <w:rPr>
              <w:sz w:val="18"/>
              <w:szCs w:val="18"/>
              <w:lang w:val="ca-ES"/>
            </w:rPr>
          </w:pPr>
          <w:r>
            <w:rPr>
              <w:sz w:val="18"/>
              <w:szCs w:val="18"/>
              <w:lang w:val="ca-ES"/>
            </w:rPr>
            <w:t>S</w:t>
          </w:r>
          <w:r w:rsidRPr="00B3552A">
            <w:rPr>
              <w:sz w:val="18"/>
              <w:szCs w:val="18"/>
              <w:lang w:val="ca-ES"/>
            </w:rPr>
            <w:t>uport a l’exercici de la capacitat/: INFOR</w:t>
          </w:r>
          <w:r w:rsidR="00312C81">
            <w:rPr>
              <w:sz w:val="18"/>
              <w:szCs w:val="18"/>
              <w:lang w:val="ca-ES"/>
            </w:rPr>
            <w:t xml:space="preserve">ME CLÍNIC I </w:t>
          </w:r>
          <w:r>
            <w:rPr>
              <w:sz w:val="18"/>
              <w:szCs w:val="18"/>
              <w:lang w:val="ca-ES"/>
            </w:rPr>
            <w:t>SOCIAL PER SOL·</w:t>
          </w:r>
          <w:r w:rsidRPr="00B3552A">
            <w:rPr>
              <w:sz w:val="18"/>
              <w:szCs w:val="18"/>
              <w:lang w:val="ca-ES"/>
            </w:rPr>
            <w:t>LICITAR MESURES JUDICIALS DE SUPORT PER A PERSONES AMB DISCAPACITAT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5B3D7"/>
        </w:tcPr>
        <w:p w:rsidR="008A0092" w:rsidRPr="005B3AA2" w:rsidRDefault="008A0092" w:rsidP="00966374">
          <w:pPr>
            <w:pStyle w:val="Capalera"/>
            <w:rPr>
              <w:color w:val="FFFFFF"/>
              <w:sz w:val="20"/>
            </w:rPr>
          </w:pPr>
          <w:r w:rsidRPr="005B3AA2">
            <w:rPr>
              <w:sz w:val="20"/>
            </w:rPr>
            <w:fldChar w:fldCharType="begin"/>
          </w:r>
          <w:r w:rsidRPr="002A6A76">
            <w:rPr>
              <w:sz w:val="20"/>
            </w:rPr>
            <w:instrText xml:space="preserve"> PAGE   \* MERGEFORMAT </w:instrText>
          </w:r>
          <w:r w:rsidRPr="005B3AA2">
            <w:rPr>
              <w:sz w:val="20"/>
            </w:rPr>
            <w:fldChar w:fldCharType="separate"/>
          </w:r>
          <w:r w:rsidR="001A6654" w:rsidRPr="001A6654">
            <w:rPr>
              <w:noProof/>
              <w:color w:val="FFFFFF"/>
              <w:sz w:val="20"/>
            </w:rPr>
            <w:t>13</w:t>
          </w:r>
          <w:r w:rsidRPr="005B3AA2">
            <w:rPr>
              <w:sz w:val="20"/>
            </w:rPr>
            <w:fldChar w:fldCharType="end"/>
          </w:r>
        </w:p>
      </w:tc>
    </w:tr>
  </w:tbl>
  <w:p w:rsidR="008A0092" w:rsidRDefault="008A0092" w:rsidP="0023214A">
    <w:pPr>
      <w:pStyle w:val="Peu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92" w:rsidRDefault="008A0092">
      <w:r>
        <w:separator/>
      </w:r>
    </w:p>
  </w:footnote>
  <w:footnote w:type="continuationSeparator" w:id="0">
    <w:p w:rsidR="008A0092" w:rsidRDefault="008A0092">
      <w:r>
        <w:continuationSeparator/>
      </w:r>
    </w:p>
  </w:footnote>
  <w:footnote w:id="1">
    <w:p w:rsidR="008A0092" w:rsidRPr="00C35DA8" w:rsidRDefault="008A0092" w:rsidP="001375D5">
      <w:pPr>
        <w:pStyle w:val="Textdenotaapeudepgina"/>
        <w:jc w:val="both"/>
        <w:rPr>
          <w:rFonts w:asciiTheme="minorHAnsi" w:hAnsiTheme="minorHAnsi" w:cstheme="minorHAnsi"/>
          <w:lang w:val="ca-ES"/>
        </w:rPr>
      </w:pPr>
      <w:r w:rsidRPr="00C35DA8">
        <w:rPr>
          <w:rStyle w:val="Refernciadenotaapeudepgina"/>
          <w:rFonts w:asciiTheme="minorHAnsi" w:hAnsiTheme="minorHAnsi" w:cstheme="minorHAnsi"/>
          <w:lang w:val="ca-ES"/>
        </w:rPr>
        <w:footnoteRef/>
      </w:r>
      <w:r w:rsidRPr="00C35DA8">
        <w:rPr>
          <w:rFonts w:asciiTheme="minorHAnsi" w:hAnsiTheme="minorHAnsi" w:cstheme="minorHAnsi"/>
          <w:lang w:val="ca-ES"/>
        </w:rPr>
        <w:t xml:space="preserve"> S</w:t>
      </w:r>
      <w:r w:rsidRPr="00C35DA8">
        <w:rPr>
          <w:rFonts w:asciiTheme="minorHAnsi" w:hAnsiTheme="minorHAnsi" w:cstheme="minorHAnsi"/>
          <w:color w:val="000000"/>
          <w:lang w:val="ca-ES"/>
        </w:rPr>
        <w:t xml:space="preserve">i la persona pot comprendre les decisions i les seves conseqüències, no </w:t>
      </w:r>
      <w:r w:rsidRPr="00ED521F">
        <w:rPr>
          <w:rFonts w:asciiTheme="minorHAnsi" w:hAnsiTheme="minorHAnsi" w:cstheme="minorHAnsi"/>
          <w:color w:val="000000"/>
          <w:lang w:val="ca-ES"/>
        </w:rPr>
        <w:t xml:space="preserve">escau </w:t>
      </w:r>
      <w:r w:rsidRPr="00C35DA8">
        <w:rPr>
          <w:rFonts w:asciiTheme="minorHAnsi" w:hAnsiTheme="minorHAnsi" w:cstheme="minorHAnsi"/>
          <w:color w:val="000000"/>
          <w:lang w:val="ca-ES"/>
        </w:rPr>
        <w:t xml:space="preserve">plantejar-se el procés de </w:t>
      </w:r>
      <w:r>
        <w:rPr>
          <w:rFonts w:asciiTheme="minorHAnsi" w:hAnsiTheme="minorHAnsi" w:cstheme="minorHAnsi"/>
          <w:color w:val="000000"/>
          <w:lang w:val="ca-ES"/>
        </w:rPr>
        <w:t>suport en l’exercici de la capacitat jurídica</w:t>
      </w:r>
      <w:r w:rsidRPr="00C35DA8">
        <w:rPr>
          <w:rFonts w:asciiTheme="minorHAnsi" w:hAnsiTheme="minorHAnsi" w:cstheme="minorHAnsi"/>
          <w:color w:val="000000"/>
          <w:lang w:val="ca-ES"/>
        </w:rPr>
        <w:t xml:space="preserve">, i </w:t>
      </w:r>
      <w:r w:rsidRPr="00ED521F">
        <w:rPr>
          <w:rFonts w:asciiTheme="minorHAnsi" w:hAnsiTheme="minorHAnsi" w:cstheme="minorHAnsi"/>
          <w:color w:val="000000"/>
          <w:lang w:val="ca-ES"/>
        </w:rPr>
        <w:t xml:space="preserve">en </w:t>
      </w:r>
      <w:r w:rsidRPr="00C35DA8">
        <w:rPr>
          <w:rFonts w:asciiTheme="minorHAnsi" w:hAnsiTheme="minorHAnsi" w:cstheme="minorHAnsi"/>
          <w:color w:val="000000"/>
          <w:lang w:val="ca-ES"/>
        </w:rPr>
        <w:t>cas de ser necessari, es pot orientar cap a suports “no judicialitzats”.</w:t>
      </w:r>
    </w:p>
  </w:footnote>
  <w:footnote w:id="2">
    <w:p w:rsidR="008A0092" w:rsidRPr="00ED521F" w:rsidRDefault="008A0092">
      <w:pPr>
        <w:pStyle w:val="Textdenotaapeudepgina"/>
        <w:jc w:val="both"/>
        <w:rPr>
          <w:rFonts w:asciiTheme="minorHAnsi" w:hAnsiTheme="minorHAnsi"/>
          <w:lang w:val="ca-ES"/>
        </w:rPr>
      </w:pPr>
      <w:r w:rsidRPr="00C35DA8">
        <w:rPr>
          <w:rStyle w:val="Refernciadenotaapeudepgina"/>
          <w:rFonts w:asciiTheme="minorHAnsi" w:hAnsiTheme="minorHAnsi"/>
          <w:lang w:val="ca-ES"/>
        </w:rPr>
        <w:footnoteRef/>
      </w:r>
      <w:r w:rsidRPr="00C35DA8">
        <w:rPr>
          <w:rFonts w:asciiTheme="minorHAnsi" w:hAnsiTheme="minorHAnsi"/>
          <w:lang w:val="ca-ES"/>
        </w:rPr>
        <w:t xml:space="preserve"> </w:t>
      </w:r>
      <w:r w:rsidRPr="00ED521F">
        <w:rPr>
          <w:rFonts w:asciiTheme="minorHAnsi" w:hAnsiTheme="minorHAnsi"/>
          <w:lang w:val="ca-ES"/>
        </w:rPr>
        <w:t xml:space="preserve">En casos de trastorns de la personalitat o trastorns addictius com a diagnòstic principal s'ha de tenir especial cura en el plantejament d'enfocaments basats </w:t>
      </w:r>
      <w:r>
        <w:rPr>
          <w:rFonts w:asciiTheme="minorHAnsi" w:hAnsiTheme="minorHAnsi"/>
          <w:lang w:val="ca-ES"/>
        </w:rPr>
        <w:t>en mesures de suport amb funcions representatives</w:t>
      </w:r>
      <w:r w:rsidRPr="00ED521F">
        <w:rPr>
          <w:rFonts w:asciiTheme="minorHAnsi" w:hAnsiTheme="minorHAnsi"/>
          <w:lang w:val="ca-ES"/>
        </w:rPr>
        <w:t>, ja que</w:t>
      </w:r>
      <w:r>
        <w:rPr>
          <w:rFonts w:asciiTheme="minorHAnsi" w:hAnsiTheme="minorHAnsi"/>
          <w:lang w:val="ca-ES"/>
        </w:rPr>
        <w:t xml:space="preserve"> els</w:t>
      </w:r>
      <w:r w:rsidRPr="00ED521F">
        <w:rPr>
          <w:rFonts w:asciiTheme="minorHAnsi" w:hAnsiTheme="minorHAnsi"/>
          <w:lang w:val="ca-ES"/>
        </w:rPr>
        <w:t xml:space="preserve"> seus efectes sovint són contraproduents, i que s'hauria d'insistir (com en tots els casos, però aquí ESPECIALMENT, a fer servir alternatives diferents que mantinguin la plena responsabilitat de les persones afectades</w:t>
      </w:r>
      <w:r>
        <w:rPr>
          <w:rFonts w:asciiTheme="minorHAnsi" w:hAnsiTheme="minorHAnsi"/>
          <w:lang w:val="ca-ES"/>
        </w:rPr>
        <w:t>)</w:t>
      </w:r>
      <w:r w:rsidRPr="00ED521F">
        <w:rPr>
          <w:rFonts w:asciiTheme="minorHAnsi" w:hAnsiTheme="minorHAnsi"/>
          <w:lang w:val="ca-ES"/>
        </w:rPr>
        <w:t>.</w:t>
      </w:r>
    </w:p>
  </w:footnote>
  <w:footnote w:id="3">
    <w:p w:rsidR="008A0092" w:rsidRPr="00C35DA8" w:rsidRDefault="008A0092" w:rsidP="00C35DA8">
      <w:pPr>
        <w:pStyle w:val="Textdenotaapeudepgina"/>
        <w:jc w:val="both"/>
        <w:rPr>
          <w:rFonts w:asciiTheme="minorHAnsi" w:hAnsiTheme="minorHAnsi"/>
          <w:lang w:val="ca-ES"/>
        </w:rPr>
      </w:pPr>
      <w:r w:rsidRPr="00ED521F">
        <w:rPr>
          <w:rStyle w:val="Refernciadenotaapeudepgina"/>
          <w:rFonts w:asciiTheme="minorHAnsi" w:hAnsiTheme="minorHAnsi"/>
          <w:lang w:val="ca-ES"/>
        </w:rPr>
        <w:footnoteRef/>
      </w:r>
      <w:r w:rsidRPr="00ED521F">
        <w:rPr>
          <w:rFonts w:asciiTheme="minorHAnsi" w:hAnsiTheme="minorHAnsi"/>
          <w:lang w:val="ca-ES"/>
        </w:rPr>
        <w:t xml:space="preserve"> En cas que la persona presenti una situació de descompensació clínica, no es passarà aquest instrument de cribratge fins que no hagi passat la situació de crisi o descompensació. No serà útil en cas de situacions clíniques agudes.</w:t>
      </w:r>
    </w:p>
  </w:footnote>
  <w:footnote w:id="4">
    <w:p w:rsidR="008A0092" w:rsidRDefault="008A0092">
      <w:pPr>
        <w:jc w:val="both"/>
        <w:rPr>
          <w:rFonts w:asciiTheme="minorHAnsi" w:hAnsiTheme="minorHAnsi" w:cs="Calibri"/>
          <w:b/>
          <w:snapToGrid w:val="0"/>
          <w:color w:val="000000"/>
          <w:sz w:val="20"/>
          <w:lang w:val="ca-ES"/>
        </w:rPr>
      </w:pPr>
      <w:r w:rsidRPr="00C35DA8">
        <w:rPr>
          <w:rStyle w:val="Refernciadenotaapeudepgina"/>
          <w:rFonts w:asciiTheme="minorHAnsi" w:hAnsiTheme="minorHAnsi" w:cs="Calibri"/>
          <w:sz w:val="20"/>
          <w:lang w:val="ca-ES"/>
        </w:rPr>
        <w:footnoteRef/>
      </w:r>
      <w:r w:rsidRPr="00C35DA8">
        <w:rPr>
          <w:rFonts w:asciiTheme="minorHAnsi" w:hAnsiTheme="minorHAnsi" w:cs="Calibri"/>
          <w:sz w:val="20"/>
          <w:lang w:val="ca-ES"/>
        </w:rPr>
        <w:t xml:space="preserve"> Inclou adherència al tractament, ingressos hospitalaris, etc.</w:t>
      </w:r>
      <w:r w:rsidRPr="00C35DA8">
        <w:rPr>
          <w:rFonts w:asciiTheme="minorHAnsi" w:hAnsiTheme="minorHAnsi" w:cs="Calibri"/>
          <w:b/>
          <w:snapToGrid w:val="0"/>
          <w:color w:val="000000"/>
          <w:sz w:val="20"/>
          <w:lang w:val="ca-ES"/>
        </w:rPr>
        <w:t xml:space="preserve"> </w:t>
      </w:r>
    </w:p>
    <w:p w:rsidR="008A0092" w:rsidRDefault="008A0092">
      <w:pPr>
        <w:jc w:val="both"/>
        <w:rPr>
          <w:rFonts w:asciiTheme="minorHAnsi" w:hAnsiTheme="minorHAnsi" w:cs="Calibri"/>
          <w:b/>
          <w:snapToGrid w:val="0"/>
          <w:color w:val="000000"/>
          <w:sz w:val="20"/>
          <w:lang w:val="ca-ES"/>
        </w:rPr>
      </w:pPr>
    </w:p>
    <w:p w:rsidR="008A0092" w:rsidRDefault="008A0092">
      <w:pPr>
        <w:jc w:val="both"/>
        <w:rPr>
          <w:rFonts w:asciiTheme="minorHAnsi" w:hAnsiTheme="minorHAnsi" w:cs="Calibri"/>
          <w:b/>
          <w:snapToGrid w:val="0"/>
          <w:color w:val="000000"/>
          <w:sz w:val="20"/>
          <w:lang w:val="ca-ES"/>
        </w:rPr>
      </w:pPr>
      <w:r w:rsidRPr="00CD4915">
        <w:rPr>
          <w:rFonts w:asciiTheme="minorHAnsi" w:hAnsiTheme="minorHAnsi" w:cs="Calibri"/>
          <w:sz w:val="20"/>
          <w:vertAlign w:val="superscript"/>
          <w:lang w:val="ca-ES"/>
        </w:rPr>
        <w:t>5</w:t>
      </w:r>
      <w:r>
        <w:rPr>
          <w:rFonts w:asciiTheme="minorHAnsi" w:hAnsiTheme="minorHAnsi" w:cs="Calibri"/>
          <w:sz w:val="20"/>
          <w:lang w:val="ca-ES"/>
        </w:rPr>
        <w:t xml:space="preserve"> </w:t>
      </w:r>
      <w:r w:rsidRPr="00CD4915">
        <w:rPr>
          <w:rFonts w:asciiTheme="minorHAnsi" w:hAnsiTheme="minorHAnsi" w:cs="Calibri"/>
          <w:sz w:val="20"/>
          <w:lang w:val="ca-ES"/>
        </w:rPr>
        <w:t>Cal especificar per a cada apartat: Prova utilitzada – Puntuació – Interpretació de l’escala – Observació.</w:t>
      </w:r>
    </w:p>
    <w:p w:rsidR="008A0092" w:rsidRPr="00C35DA8" w:rsidRDefault="008A0092">
      <w:pPr>
        <w:jc w:val="both"/>
        <w:rPr>
          <w:rFonts w:asciiTheme="minorHAnsi" w:hAnsiTheme="minorHAnsi" w:cs="Calibri"/>
          <w:b/>
          <w:snapToGrid w:val="0"/>
          <w:color w:val="000000"/>
          <w:sz w:val="20"/>
          <w:lang w:val="ca-ES"/>
        </w:rPr>
      </w:pPr>
    </w:p>
  </w:footnote>
  <w:footnote w:id="5">
    <w:p w:rsidR="008A0092" w:rsidRPr="00C35DA8" w:rsidRDefault="008A0092">
      <w:pPr>
        <w:jc w:val="both"/>
        <w:rPr>
          <w:rFonts w:asciiTheme="minorHAnsi" w:hAnsiTheme="minorHAnsi" w:cs="Calibri"/>
          <w:sz w:val="20"/>
          <w:lang w:val="ca-ES"/>
        </w:rPr>
      </w:pPr>
      <w:r>
        <w:rPr>
          <w:rStyle w:val="Refernciadenotaapeudepgina"/>
          <w:rFonts w:asciiTheme="minorHAnsi" w:hAnsiTheme="minorHAnsi" w:cs="Calibri"/>
          <w:sz w:val="20"/>
          <w:lang w:val="ca-ES"/>
        </w:rPr>
        <w:t>6</w:t>
      </w:r>
      <w:r w:rsidRPr="00C35DA8">
        <w:rPr>
          <w:rFonts w:asciiTheme="minorHAnsi" w:hAnsiTheme="minorHAnsi" w:cs="Calibri"/>
          <w:sz w:val="20"/>
          <w:lang w:val="ca-ES"/>
        </w:rPr>
        <w:t xml:space="preserve"> Cada funció serà avaluada mitjançant algun test o eina estandarditzada, encara que en algunes funcions i casos n’hi haurà prou amb el judici clínic. En aquest cas, per a la puntuació</w:t>
      </w:r>
      <w:r>
        <w:rPr>
          <w:rFonts w:asciiTheme="minorHAnsi" w:hAnsiTheme="minorHAnsi" w:cs="Calibri"/>
          <w:sz w:val="20"/>
          <w:lang w:val="ca-ES"/>
        </w:rPr>
        <w:t>,</w:t>
      </w:r>
      <w:r w:rsidRPr="00C35DA8">
        <w:rPr>
          <w:rFonts w:asciiTheme="minorHAnsi" w:hAnsiTheme="minorHAnsi" w:cs="Calibri"/>
          <w:sz w:val="20"/>
          <w:lang w:val="ca-ES"/>
        </w:rPr>
        <w:t xml:space="preserve"> s’utilitzarà l’escala següent: </w:t>
      </w:r>
    </w:p>
    <w:p w:rsidR="008A0092" w:rsidRPr="00C35DA8" w:rsidRDefault="008A0092">
      <w:pPr>
        <w:numPr>
          <w:ilvl w:val="6"/>
          <w:numId w:val="34"/>
        </w:numPr>
        <w:jc w:val="both"/>
        <w:rPr>
          <w:rFonts w:asciiTheme="minorHAnsi" w:hAnsiTheme="minorHAnsi" w:cs="Calibri"/>
          <w:sz w:val="20"/>
          <w:lang w:val="ca-ES"/>
        </w:rPr>
      </w:pPr>
      <w:r w:rsidRPr="00C35DA8">
        <w:rPr>
          <w:rFonts w:asciiTheme="minorHAnsi" w:hAnsiTheme="minorHAnsi" w:cs="Calibri"/>
          <w:sz w:val="20"/>
          <w:lang w:val="ca-ES"/>
        </w:rPr>
        <w:t>Normal</w:t>
      </w:r>
    </w:p>
    <w:p w:rsidR="008A0092" w:rsidRPr="00C35DA8" w:rsidRDefault="008A0092">
      <w:pPr>
        <w:numPr>
          <w:ilvl w:val="6"/>
          <w:numId w:val="34"/>
        </w:numPr>
        <w:jc w:val="both"/>
        <w:rPr>
          <w:rFonts w:asciiTheme="minorHAnsi" w:hAnsiTheme="minorHAnsi" w:cs="Calibri"/>
          <w:sz w:val="20"/>
          <w:lang w:val="ca-ES"/>
        </w:rPr>
      </w:pPr>
      <w:r w:rsidRPr="00C35DA8">
        <w:rPr>
          <w:rFonts w:asciiTheme="minorHAnsi" w:hAnsiTheme="minorHAnsi" w:cs="Calibri"/>
          <w:sz w:val="20"/>
          <w:lang w:val="ca-ES"/>
        </w:rPr>
        <w:t>Deteriorament lleuger</w:t>
      </w:r>
    </w:p>
    <w:p w:rsidR="008A0092" w:rsidRPr="00C35DA8" w:rsidRDefault="008A0092">
      <w:pPr>
        <w:numPr>
          <w:ilvl w:val="6"/>
          <w:numId w:val="34"/>
        </w:numPr>
        <w:jc w:val="both"/>
        <w:rPr>
          <w:rFonts w:asciiTheme="minorHAnsi" w:hAnsiTheme="minorHAnsi" w:cs="Calibri"/>
          <w:sz w:val="20"/>
          <w:lang w:val="ca-ES"/>
        </w:rPr>
      </w:pPr>
      <w:r w:rsidRPr="00C35DA8">
        <w:rPr>
          <w:rFonts w:asciiTheme="minorHAnsi" w:hAnsiTheme="minorHAnsi" w:cs="Calibri"/>
          <w:sz w:val="20"/>
          <w:lang w:val="ca-ES"/>
        </w:rPr>
        <w:t>Deteriorament moderat</w:t>
      </w:r>
    </w:p>
    <w:p w:rsidR="008A0092" w:rsidRPr="00C35DA8" w:rsidRDefault="008A0092">
      <w:pPr>
        <w:numPr>
          <w:ilvl w:val="6"/>
          <w:numId w:val="34"/>
        </w:numPr>
        <w:jc w:val="both"/>
        <w:rPr>
          <w:rFonts w:asciiTheme="minorHAnsi" w:hAnsiTheme="minorHAnsi" w:cs="Calibri"/>
          <w:sz w:val="20"/>
          <w:lang w:val="ca-ES"/>
        </w:rPr>
      </w:pPr>
      <w:r w:rsidRPr="00C35DA8">
        <w:rPr>
          <w:rFonts w:asciiTheme="minorHAnsi" w:hAnsiTheme="minorHAnsi" w:cs="Calibri"/>
          <w:sz w:val="20"/>
          <w:lang w:val="ca-ES"/>
        </w:rPr>
        <w:t>Deteriorament intens</w:t>
      </w:r>
    </w:p>
    <w:p w:rsidR="008A0092" w:rsidRDefault="008A0092">
      <w:pPr>
        <w:numPr>
          <w:ilvl w:val="6"/>
          <w:numId w:val="34"/>
        </w:numPr>
        <w:jc w:val="both"/>
        <w:rPr>
          <w:rFonts w:asciiTheme="minorHAnsi" w:hAnsiTheme="minorHAnsi" w:cs="Calibri"/>
          <w:sz w:val="20"/>
          <w:lang w:val="ca-ES"/>
        </w:rPr>
      </w:pPr>
      <w:r w:rsidRPr="00C35DA8">
        <w:rPr>
          <w:rFonts w:asciiTheme="minorHAnsi" w:hAnsiTheme="minorHAnsi" w:cs="Calibri"/>
          <w:sz w:val="20"/>
          <w:lang w:val="ca-ES"/>
        </w:rPr>
        <w:t>Funció abolida</w:t>
      </w:r>
    </w:p>
    <w:p w:rsidR="008A0092" w:rsidRPr="00CD4915" w:rsidRDefault="008A0092" w:rsidP="00CD4915">
      <w:pPr>
        <w:jc w:val="both"/>
        <w:rPr>
          <w:rFonts w:asciiTheme="minorHAnsi" w:hAnsiTheme="minorHAnsi" w:cs="Calibri"/>
          <w:sz w:val="20"/>
          <w:lang w:val="ca-ES"/>
        </w:rPr>
      </w:pPr>
    </w:p>
  </w:footnote>
  <w:footnote w:id="6">
    <w:p w:rsidR="008A0092" w:rsidRPr="005C633E" w:rsidRDefault="008A0092" w:rsidP="005C633E">
      <w:pPr>
        <w:pStyle w:val="Textdenotaapeudepgina"/>
        <w:jc w:val="both"/>
        <w:rPr>
          <w:rFonts w:asciiTheme="minorHAnsi" w:hAnsiTheme="minorHAnsi" w:cs="Calibri"/>
          <w:lang w:val="ca-ES"/>
        </w:rPr>
      </w:pPr>
      <w:r w:rsidRPr="00694FB6">
        <w:rPr>
          <w:rFonts w:asciiTheme="minorHAnsi" w:hAnsiTheme="minorHAnsi" w:cs="Calibri"/>
          <w:vertAlign w:val="superscript"/>
          <w:lang w:val="ca-ES"/>
        </w:rPr>
        <w:t>7</w:t>
      </w:r>
      <w:r w:rsidRPr="005C633E">
        <w:rPr>
          <w:rFonts w:asciiTheme="minorHAnsi" w:hAnsiTheme="minorHAnsi" w:cs="Calibri"/>
          <w:lang w:val="ca-ES"/>
        </w:rPr>
        <w:t xml:space="preserve">  </w:t>
      </w:r>
      <w:r>
        <w:rPr>
          <w:rFonts w:asciiTheme="minorHAnsi" w:hAnsiTheme="minorHAnsi" w:cs="Calibri"/>
          <w:lang w:val="ca-ES"/>
        </w:rPr>
        <w:t>Detallar p</w:t>
      </w:r>
      <w:r w:rsidRPr="005C633E">
        <w:rPr>
          <w:rFonts w:asciiTheme="minorHAnsi" w:hAnsiTheme="minorHAnsi" w:cs="Calibri"/>
          <w:lang w:val="ca-ES"/>
        </w:rPr>
        <w:t>er cada tipus de suport</w:t>
      </w:r>
      <w:r>
        <w:rPr>
          <w:rFonts w:asciiTheme="minorHAnsi" w:hAnsiTheme="minorHAnsi" w:cs="Calibri"/>
          <w:lang w:val="ca-ES"/>
        </w:rPr>
        <w:t xml:space="preserve"> quin és el suport que té la persona i quins necessitaria.</w:t>
      </w:r>
    </w:p>
    <w:p w:rsidR="008A0092" w:rsidRPr="005C633E" w:rsidRDefault="008A0092" w:rsidP="005C633E">
      <w:pPr>
        <w:pStyle w:val="Textdenotaapeudepgina"/>
        <w:jc w:val="both"/>
        <w:rPr>
          <w:rFonts w:asciiTheme="minorHAnsi" w:hAnsiTheme="minorHAnsi" w:cs="Calibri"/>
          <w:lang w:val="ca-ES"/>
        </w:rPr>
      </w:pPr>
    </w:p>
    <w:p w:rsidR="008A0092" w:rsidRPr="005C633E" w:rsidRDefault="008A0092" w:rsidP="00464D1F">
      <w:pPr>
        <w:pStyle w:val="Textdenotaapeudepgina"/>
        <w:jc w:val="both"/>
        <w:rPr>
          <w:rFonts w:asciiTheme="minorHAnsi" w:hAnsiTheme="minorHAnsi" w:cs="Calibri"/>
          <w:lang w:val="ca-ES"/>
        </w:rPr>
      </w:pPr>
      <w:r w:rsidRPr="00694FB6">
        <w:rPr>
          <w:rFonts w:asciiTheme="minorHAnsi" w:hAnsiTheme="minorHAnsi" w:cs="Calibri"/>
          <w:vertAlign w:val="superscript"/>
          <w:lang w:val="ca-ES"/>
        </w:rPr>
        <w:t>8</w:t>
      </w:r>
      <w:r w:rsidRPr="005C633E">
        <w:rPr>
          <w:rFonts w:asciiTheme="minorHAnsi" w:hAnsiTheme="minorHAnsi" w:cs="Calibri"/>
          <w:lang w:val="ca-ES"/>
        </w:rPr>
        <w:t xml:space="preserve">  Cal referir expressions de la voluntat de la persona manifestades als professionals.</w:t>
      </w:r>
    </w:p>
    <w:p w:rsidR="008A0092" w:rsidRDefault="008A0092" w:rsidP="00464D1F">
      <w:pPr>
        <w:jc w:val="both"/>
        <w:rPr>
          <w:rFonts w:asciiTheme="minorHAnsi" w:hAnsiTheme="minorHAnsi" w:cstheme="minorBidi"/>
          <w:color w:val="1F497D"/>
        </w:rPr>
      </w:pPr>
    </w:p>
    <w:p w:rsidR="008A0092" w:rsidRPr="00C35DA8" w:rsidRDefault="008A0092">
      <w:pPr>
        <w:pStyle w:val="Textdenotaapeudepgina"/>
        <w:jc w:val="both"/>
        <w:rPr>
          <w:rFonts w:asciiTheme="minorHAnsi" w:hAnsiTheme="minorHAnsi" w:cs="Calibri"/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2" w:rsidRPr="00CA5DFD" w:rsidRDefault="008A0092" w:rsidP="00FC4025">
    <w:pPr>
      <w:pStyle w:val="Capalera"/>
    </w:pPr>
    <w:r>
      <w:rPr>
        <w:noProof/>
        <w:lang w:val="ca-ES" w:eastAsia="ca-ES"/>
      </w:rPr>
      <w:drawing>
        <wp:inline distT="0" distB="0" distL="0" distR="0" wp14:anchorId="137DA97F" wp14:editId="56DC1FDD">
          <wp:extent cx="1657985" cy="3898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0092" w:rsidRPr="00FC4025" w:rsidRDefault="008A0092" w:rsidP="00FC4025">
    <w:pPr>
      <w:pStyle w:val="Capalera"/>
    </w:pPr>
  </w:p>
  <w:p w:rsidR="008A0092" w:rsidRDefault="008A00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2" w:rsidRPr="00FC4025" w:rsidRDefault="008A0092" w:rsidP="005F4EC4">
    <w:pPr>
      <w:pStyle w:val="Capalera"/>
    </w:pPr>
  </w:p>
  <w:p w:rsidR="008A0092" w:rsidRDefault="008A0092">
    <w:pPr>
      <w:pStyle w:val="Capalera"/>
    </w:pPr>
    <w:r>
      <w:rPr>
        <w:noProof/>
        <w:lang w:val="ca-ES" w:eastAsia="ca-ES"/>
      </w:rPr>
      <w:drawing>
        <wp:inline distT="0" distB="0" distL="0" distR="0" wp14:anchorId="557C019C">
          <wp:extent cx="1657985" cy="3898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80C"/>
    <w:multiLevelType w:val="multilevel"/>
    <w:tmpl w:val="CC2C6C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CA6DE1"/>
    <w:multiLevelType w:val="hybridMultilevel"/>
    <w:tmpl w:val="1F6846F4"/>
    <w:lvl w:ilvl="0" w:tplc="C1AC95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912"/>
    <w:multiLevelType w:val="hybridMultilevel"/>
    <w:tmpl w:val="F3EE8432"/>
    <w:lvl w:ilvl="0" w:tplc="E7E4D0E0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9651B6"/>
    <w:multiLevelType w:val="hybridMultilevel"/>
    <w:tmpl w:val="120469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E3D"/>
    <w:multiLevelType w:val="hybridMultilevel"/>
    <w:tmpl w:val="F29294CC"/>
    <w:lvl w:ilvl="0" w:tplc="123A91E2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19B9"/>
    <w:multiLevelType w:val="hybridMultilevel"/>
    <w:tmpl w:val="FEBE4E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18F"/>
    <w:multiLevelType w:val="hybridMultilevel"/>
    <w:tmpl w:val="D0BEC780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66CAC"/>
    <w:multiLevelType w:val="hybridMultilevel"/>
    <w:tmpl w:val="AEB49D0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B6182"/>
    <w:multiLevelType w:val="hybridMultilevel"/>
    <w:tmpl w:val="335A5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91425"/>
    <w:multiLevelType w:val="multilevel"/>
    <w:tmpl w:val="F3D6018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357CE6"/>
    <w:multiLevelType w:val="hybridMultilevel"/>
    <w:tmpl w:val="BF5A5860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A21A9"/>
    <w:multiLevelType w:val="hybridMultilevel"/>
    <w:tmpl w:val="B5C84E96"/>
    <w:lvl w:ilvl="0" w:tplc="6E9CF160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EB1592"/>
    <w:multiLevelType w:val="hybridMultilevel"/>
    <w:tmpl w:val="7A1CF8B8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42F09"/>
    <w:multiLevelType w:val="hybridMultilevel"/>
    <w:tmpl w:val="68A86462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325B"/>
    <w:multiLevelType w:val="hybridMultilevel"/>
    <w:tmpl w:val="16A05CB6"/>
    <w:lvl w:ilvl="0" w:tplc="FD02C7D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A47A06"/>
    <w:multiLevelType w:val="multilevel"/>
    <w:tmpl w:val="1CB0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07475"/>
    <w:multiLevelType w:val="hybridMultilevel"/>
    <w:tmpl w:val="15B8776E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E6709"/>
    <w:multiLevelType w:val="multilevel"/>
    <w:tmpl w:val="581E1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color w:val="404040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40404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404040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40404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404040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40404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40404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404040"/>
        <w:sz w:val="28"/>
      </w:rPr>
    </w:lvl>
  </w:abstractNum>
  <w:abstractNum w:abstractNumId="18" w15:restartNumberingAfterBreak="0">
    <w:nsid w:val="41337580"/>
    <w:multiLevelType w:val="hybridMultilevel"/>
    <w:tmpl w:val="120469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7B1"/>
    <w:multiLevelType w:val="hybridMultilevel"/>
    <w:tmpl w:val="1CD21E3C"/>
    <w:lvl w:ilvl="0" w:tplc="D758EF2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2D2459"/>
    <w:multiLevelType w:val="hybridMultilevel"/>
    <w:tmpl w:val="710899B2"/>
    <w:lvl w:ilvl="0" w:tplc="0403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5A32FA1"/>
    <w:multiLevelType w:val="hybridMultilevel"/>
    <w:tmpl w:val="EF3668FC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83FBE"/>
    <w:multiLevelType w:val="hybridMultilevel"/>
    <w:tmpl w:val="1B10A5DC"/>
    <w:lvl w:ilvl="0" w:tplc="D758EF2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E756C8"/>
    <w:multiLevelType w:val="hybridMultilevel"/>
    <w:tmpl w:val="D988B5C6"/>
    <w:lvl w:ilvl="0" w:tplc="FD02C7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F2F4C"/>
    <w:multiLevelType w:val="hybridMultilevel"/>
    <w:tmpl w:val="893C2AAE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4C6D"/>
    <w:multiLevelType w:val="hybridMultilevel"/>
    <w:tmpl w:val="50DEADB8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5D692F"/>
    <w:multiLevelType w:val="multilevel"/>
    <w:tmpl w:val="1CB0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1033B"/>
    <w:multiLevelType w:val="hybridMultilevel"/>
    <w:tmpl w:val="34C00D74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857AA"/>
    <w:multiLevelType w:val="hybridMultilevel"/>
    <w:tmpl w:val="81B4383A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70F1B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93F9C"/>
    <w:multiLevelType w:val="hybridMultilevel"/>
    <w:tmpl w:val="E516FB8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0590"/>
    <w:multiLevelType w:val="hybridMultilevel"/>
    <w:tmpl w:val="1AF238CA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25AA5"/>
    <w:multiLevelType w:val="hybridMultilevel"/>
    <w:tmpl w:val="335A5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36AFD"/>
    <w:multiLevelType w:val="multilevel"/>
    <w:tmpl w:val="21A65F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B97221"/>
    <w:multiLevelType w:val="hybridMultilevel"/>
    <w:tmpl w:val="330834D0"/>
    <w:lvl w:ilvl="0" w:tplc="56E87D8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34EF8"/>
    <w:multiLevelType w:val="hybridMultilevel"/>
    <w:tmpl w:val="5DAA95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8C3F33"/>
    <w:multiLevelType w:val="hybridMultilevel"/>
    <w:tmpl w:val="D6E6E4F4"/>
    <w:lvl w:ilvl="0" w:tplc="87880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276AA"/>
    <w:multiLevelType w:val="hybridMultilevel"/>
    <w:tmpl w:val="5CF6E168"/>
    <w:lvl w:ilvl="0" w:tplc="7B1EB3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1D79"/>
    <w:multiLevelType w:val="hybridMultilevel"/>
    <w:tmpl w:val="ACB407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D525D0"/>
    <w:multiLevelType w:val="multilevel"/>
    <w:tmpl w:val="A136FB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B6059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A227A5"/>
    <w:multiLevelType w:val="hybridMultilevel"/>
    <w:tmpl w:val="BCC20D36"/>
    <w:lvl w:ilvl="0" w:tplc="E7E4D0E0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8A466B"/>
    <w:multiLevelType w:val="hybridMultilevel"/>
    <w:tmpl w:val="B1080C60"/>
    <w:lvl w:ilvl="0" w:tplc="B5AE885C">
      <w:start w:val="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8" w:hanging="360"/>
      </w:pPr>
    </w:lvl>
    <w:lvl w:ilvl="2" w:tplc="0403001B" w:tentative="1">
      <w:start w:val="1"/>
      <w:numFmt w:val="lowerRoman"/>
      <w:lvlText w:val="%3."/>
      <w:lvlJc w:val="right"/>
      <w:pPr>
        <w:ind w:left="1828" w:hanging="180"/>
      </w:pPr>
    </w:lvl>
    <w:lvl w:ilvl="3" w:tplc="0403000F" w:tentative="1">
      <w:start w:val="1"/>
      <w:numFmt w:val="decimal"/>
      <w:lvlText w:val="%4."/>
      <w:lvlJc w:val="left"/>
      <w:pPr>
        <w:ind w:left="2548" w:hanging="360"/>
      </w:pPr>
    </w:lvl>
    <w:lvl w:ilvl="4" w:tplc="04030019" w:tentative="1">
      <w:start w:val="1"/>
      <w:numFmt w:val="lowerLetter"/>
      <w:lvlText w:val="%5."/>
      <w:lvlJc w:val="left"/>
      <w:pPr>
        <w:ind w:left="3268" w:hanging="360"/>
      </w:pPr>
    </w:lvl>
    <w:lvl w:ilvl="5" w:tplc="0403001B" w:tentative="1">
      <w:start w:val="1"/>
      <w:numFmt w:val="lowerRoman"/>
      <w:lvlText w:val="%6."/>
      <w:lvlJc w:val="right"/>
      <w:pPr>
        <w:ind w:left="3988" w:hanging="180"/>
      </w:pPr>
    </w:lvl>
    <w:lvl w:ilvl="6" w:tplc="0403000F" w:tentative="1">
      <w:start w:val="1"/>
      <w:numFmt w:val="decimal"/>
      <w:lvlText w:val="%7."/>
      <w:lvlJc w:val="left"/>
      <w:pPr>
        <w:ind w:left="4708" w:hanging="360"/>
      </w:pPr>
    </w:lvl>
    <w:lvl w:ilvl="7" w:tplc="04030019" w:tentative="1">
      <w:start w:val="1"/>
      <w:numFmt w:val="lowerLetter"/>
      <w:lvlText w:val="%8."/>
      <w:lvlJc w:val="left"/>
      <w:pPr>
        <w:ind w:left="5428" w:hanging="360"/>
      </w:pPr>
    </w:lvl>
    <w:lvl w:ilvl="8" w:tplc="0403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2" w15:restartNumberingAfterBreak="0">
    <w:nsid w:val="6C8E6412"/>
    <w:multiLevelType w:val="hybridMultilevel"/>
    <w:tmpl w:val="479EDC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15ECD"/>
    <w:multiLevelType w:val="hybridMultilevel"/>
    <w:tmpl w:val="403CB402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BC8DB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D7890"/>
    <w:multiLevelType w:val="hybridMultilevel"/>
    <w:tmpl w:val="0D6424C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86BF1"/>
    <w:multiLevelType w:val="hybridMultilevel"/>
    <w:tmpl w:val="854AE6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B1DE2"/>
    <w:multiLevelType w:val="hybridMultilevel"/>
    <w:tmpl w:val="39BC71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25"/>
  </w:num>
  <w:num w:numId="4">
    <w:abstractNumId w:val="17"/>
  </w:num>
  <w:num w:numId="5">
    <w:abstractNumId w:val="2"/>
  </w:num>
  <w:num w:numId="6">
    <w:abstractNumId w:val="28"/>
  </w:num>
  <w:num w:numId="7">
    <w:abstractNumId w:val="46"/>
  </w:num>
  <w:num w:numId="8">
    <w:abstractNumId w:val="29"/>
  </w:num>
  <w:num w:numId="9">
    <w:abstractNumId w:val="30"/>
  </w:num>
  <w:num w:numId="10">
    <w:abstractNumId w:val="6"/>
  </w:num>
  <w:num w:numId="11">
    <w:abstractNumId w:val="43"/>
  </w:num>
  <w:num w:numId="12">
    <w:abstractNumId w:val="35"/>
  </w:num>
  <w:num w:numId="13">
    <w:abstractNumId w:val="39"/>
  </w:num>
  <w:num w:numId="14">
    <w:abstractNumId w:val="42"/>
  </w:num>
  <w:num w:numId="15">
    <w:abstractNumId w:val="12"/>
  </w:num>
  <w:num w:numId="16">
    <w:abstractNumId w:val="45"/>
  </w:num>
  <w:num w:numId="17">
    <w:abstractNumId w:val="7"/>
  </w:num>
  <w:num w:numId="18">
    <w:abstractNumId w:val="10"/>
  </w:num>
  <w:num w:numId="19">
    <w:abstractNumId w:val="44"/>
  </w:num>
  <w:num w:numId="20">
    <w:abstractNumId w:val="2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16"/>
  </w:num>
  <w:num w:numId="26">
    <w:abstractNumId w:val="27"/>
  </w:num>
  <w:num w:numId="27">
    <w:abstractNumId w:val="11"/>
  </w:num>
  <w:num w:numId="28">
    <w:abstractNumId w:val="23"/>
  </w:num>
  <w:num w:numId="29">
    <w:abstractNumId w:val="19"/>
  </w:num>
  <w:num w:numId="30">
    <w:abstractNumId w:val="37"/>
  </w:num>
  <w:num w:numId="31">
    <w:abstractNumId w:val="18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4"/>
  </w:num>
  <w:num w:numId="37">
    <w:abstractNumId w:val="38"/>
  </w:num>
  <w:num w:numId="38">
    <w:abstractNumId w:val="15"/>
  </w:num>
  <w:num w:numId="39">
    <w:abstractNumId w:val="9"/>
  </w:num>
  <w:num w:numId="40">
    <w:abstractNumId w:val="1"/>
  </w:num>
  <w:num w:numId="41">
    <w:abstractNumId w:val="26"/>
  </w:num>
  <w:num w:numId="42">
    <w:abstractNumId w:val="0"/>
  </w:num>
  <w:num w:numId="43">
    <w:abstractNumId w:val="3"/>
  </w:num>
  <w:num w:numId="44">
    <w:abstractNumId w:val="32"/>
  </w:num>
  <w:num w:numId="45">
    <w:abstractNumId w:val="4"/>
  </w:num>
  <w:num w:numId="46">
    <w:abstractNumId w:val="33"/>
  </w:num>
  <w:num w:numId="47">
    <w:abstractNumId w:val="41"/>
  </w:num>
  <w:num w:numId="48">
    <w:abstractNumId w:val="20"/>
  </w:num>
  <w:num w:numId="49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7217" fillcolor="none [1305]">
      <v:fill 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0D"/>
    <w:rsid w:val="000012C7"/>
    <w:rsid w:val="000019A2"/>
    <w:rsid w:val="00002A2A"/>
    <w:rsid w:val="00002E26"/>
    <w:rsid w:val="00002E49"/>
    <w:rsid w:val="00003FDF"/>
    <w:rsid w:val="00004597"/>
    <w:rsid w:val="00005D48"/>
    <w:rsid w:val="00010058"/>
    <w:rsid w:val="0001198C"/>
    <w:rsid w:val="00017092"/>
    <w:rsid w:val="00017261"/>
    <w:rsid w:val="000205E5"/>
    <w:rsid w:val="000238AC"/>
    <w:rsid w:val="00023DB5"/>
    <w:rsid w:val="000240DB"/>
    <w:rsid w:val="00024BCB"/>
    <w:rsid w:val="00024E85"/>
    <w:rsid w:val="0002709D"/>
    <w:rsid w:val="00027DE2"/>
    <w:rsid w:val="00030D43"/>
    <w:rsid w:val="00033C67"/>
    <w:rsid w:val="000360E9"/>
    <w:rsid w:val="00036B7B"/>
    <w:rsid w:val="00036F3A"/>
    <w:rsid w:val="00037235"/>
    <w:rsid w:val="00040B3A"/>
    <w:rsid w:val="0004148D"/>
    <w:rsid w:val="000415D6"/>
    <w:rsid w:val="00042AE7"/>
    <w:rsid w:val="00042C78"/>
    <w:rsid w:val="000430A1"/>
    <w:rsid w:val="0004564E"/>
    <w:rsid w:val="000456E7"/>
    <w:rsid w:val="00047DC6"/>
    <w:rsid w:val="00050057"/>
    <w:rsid w:val="00050DF6"/>
    <w:rsid w:val="0005120B"/>
    <w:rsid w:val="00051712"/>
    <w:rsid w:val="00053770"/>
    <w:rsid w:val="000539ED"/>
    <w:rsid w:val="000541F8"/>
    <w:rsid w:val="00054C2F"/>
    <w:rsid w:val="00057EFA"/>
    <w:rsid w:val="00061128"/>
    <w:rsid w:val="000615B2"/>
    <w:rsid w:val="00062124"/>
    <w:rsid w:val="00063AE6"/>
    <w:rsid w:val="0006417B"/>
    <w:rsid w:val="00065B26"/>
    <w:rsid w:val="00066769"/>
    <w:rsid w:val="00067D54"/>
    <w:rsid w:val="00067FF2"/>
    <w:rsid w:val="0007090C"/>
    <w:rsid w:val="0007586A"/>
    <w:rsid w:val="00080150"/>
    <w:rsid w:val="00080614"/>
    <w:rsid w:val="00081502"/>
    <w:rsid w:val="00081BFD"/>
    <w:rsid w:val="0008254B"/>
    <w:rsid w:val="00084DDA"/>
    <w:rsid w:val="00085113"/>
    <w:rsid w:val="000865AF"/>
    <w:rsid w:val="000901C7"/>
    <w:rsid w:val="00094666"/>
    <w:rsid w:val="00095419"/>
    <w:rsid w:val="00097249"/>
    <w:rsid w:val="00097FF1"/>
    <w:rsid w:val="000A0DA0"/>
    <w:rsid w:val="000A1023"/>
    <w:rsid w:val="000A23E7"/>
    <w:rsid w:val="000A2A5C"/>
    <w:rsid w:val="000A2F2D"/>
    <w:rsid w:val="000A7DEE"/>
    <w:rsid w:val="000B1431"/>
    <w:rsid w:val="000B1760"/>
    <w:rsid w:val="000B23E2"/>
    <w:rsid w:val="000B3224"/>
    <w:rsid w:val="000B5074"/>
    <w:rsid w:val="000B634D"/>
    <w:rsid w:val="000C0C9C"/>
    <w:rsid w:val="000C1988"/>
    <w:rsid w:val="000C2D14"/>
    <w:rsid w:val="000C387E"/>
    <w:rsid w:val="000C3B23"/>
    <w:rsid w:val="000D1510"/>
    <w:rsid w:val="000D3AF1"/>
    <w:rsid w:val="000D3DE3"/>
    <w:rsid w:val="000D427B"/>
    <w:rsid w:val="000D5D1A"/>
    <w:rsid w:val="000D6F5D"/>
    <w:rsid w:val="000D7160"/>
    <w:rsid w:val="000E1347"/>
    <w:rsid w:val="000E5200"/>
    <w:rsid w:val="000E7DC6"/>
    <w:rsid w:val="000F0B8C"/>
    <w:rsid w:val="000F1073"/>
    <w:rsid w:val="000F131D"/>
    <w:rsid w:val="000F1958"/>
    <w:rsid w:val="000F2265"/>
    <w:rsid w:val="000F28C1"/>
    <w:rsid w:val="000F5B64"/>
    <w:rsid w:val="000F6482"/>
    <w:rsid w:val="000F7526"/>
    <w:rsid w:val="000F759B"/>
    <w:rsid w:val="001017C7"/>
    <w:rsid w:val="0010229E"/>
    <w:rsid w:val="00107252"/>
    <w:rsid w:val="00112891"/>
    <w:rsid w:val="00113061"/>
    <w:rsid w:val="0011662A"/>
    <w:rsid w:val="00116979"/>
    <w:rsid w:val="00116CC4"/>
    <w:rsid w:val="001177D1"/>
    <w:rsid w:val="00120E23"/>
    <w:rsid w:val="00121C06"/>
    <w:rsid w:val="0012384C"/>
    <w:rsid w:val="00123BCF"/>
    <w:rsid w:val="001252AF"/>
    <w:rsid w:val="00126485"/>
    <w:rsid w:val="001307A3"/>
    <w:rsid w:val="00130ADB"/>
    <w:rsid w:val="00134B66"/>
    <w:rsid w:val="00135D37"/>
    <w:rsid w:val="001375D5"/>
    <w:rsid w:val="00144768"/>
    <w:rsid w:val="001452D2"/>
    <w:rsid w:val="00147947"/>
    <w:rsid w:val="00152C1E"/>
    <w:rsid w:val="00153315"/>
    <w:rsid w:val="0015675E"/>
    <w:rsid w:val="00162BEE"/>
    <w:rsid w:val="001635E8"/>
    <w:rsid w:val="00163EB9"/>
    <w:rsid w:val="00164D89"/>
    <w:rsid w:val="00166307"/>
    <w:rsid w:val="001708AC"/>
    <w:rsid w:val="00170DF5"/>
    <w:rsid w:val="00171E16"/>
    <w:rsid w:val="00172C33"/>
    <w:rsid w:val="00172EA8"/>
    <w:rsid w:val="001736BD"/>
    <w:rsid w:val="00173C56"/>
    <w:rsid w:val="00173E0F"/>
    <w:rsid w:val="0017560F"/>
    <w:rsid w:val="0017561E"/>
    <w:rsid w:val="001758B3"/>
    <w:rsid w:val="00180DC7"/>
    <w:rsid w:val="001813B2"/>
    <w:rsid w:val="00181A1C"/>
    <w:rsid w:val="00182C67"/>
    <w:rsid w:val="00182E69"/>
    <w:rsid w:val="0018481B"/>
    <w:rsid w:val="00184D5D"/>
    <w:rsid w:val="00186490"/>
    <w:rsid w:val="00186817"/>
    <w:rsid w:val="00187C37"/>
    <w:rsid w:val="00187D09"/>
    <w:rsid w:val="00187E8F"/>
    <w:rsid w:val="00191111"/>
    <w:rsid w:val="00191BA6"/>
    <w:rsid w:val="00191D54"/>
    <w:rsid w:val="00193258"/>
    <w:rsid w:val="001949F7"/>
    <w:rsid w:val="001954C9"/>
    <w:rsid w:val="001973F5"/>
    <w:rsid w:val="00197EA8"/>
    <w:rsid w:val="001A1CFA"/>
    <w:rsid w:val="001A22C1"/>
    <w:rsid w:val="001A22DD"/>
    <w:rsid w:val="001A3D60"/>
    <w:rsid w:val="001A460B"/>
    <w:rsid w:val="001A4BAE"/>
    <w:rsid w:val="001A5294"/>
    <w:rsid w:val="001A6654"/>
    <w:rsid w:val="001A6E42"/>
    <w:rsid w:val="001B059E"/>
    <w:rsid w:val="001B1044"/>
    <w:rsid w:val="001B2335"/>
    <w:rsid w:val="001B32A1"/>
    <w:rsid w:val="001B48CB"/>
    <w:rsid w:val="001C0EBA"/>
    <w:rsid w:val="001C0FE2"/>
    <w:rsid w:val="001C12B9"/>
    <w:rsid w:val="001C67B4"/>
    <w:rsid w:val="001C67FA"/>
    <w:rsid w:val="001D138A"/>
    <w:rsid w:val="001D388B"/>
    <w:rsid w:val="001D38FD"/>
    <w:rsid w:val="001E0E87"/>
    <w:rsid w:val="001E396F"/>
    <w:rsid w:val="001E56B4"/>
    <w:rsid w:val="001E5E13"/>
    <w:rsid w:val="001F02CB"/>
    <w:rsid w:val="001F252B"/>
    <w:rsid w:val="001F500B"/>
    <w:rsid w:val="001F61C4"/>
    <w:rsid w:val="001F75B9"/>
    <w:rsid w:val="001F7AFD"/>
    <w:rsid w:val="002004FA"/>
    <w:rsid w:val="00201EE2"/>
    <w:rsid w:val="00205AFA"/>
    <w:rsid w:val="002065EF"/>
    <w:rsid w:val="002069BF"/>
    <w:rsid w:val="00210F04"/>
    <w:rsid w:val="002125DF"/>
    <w:rsid w:val="00213716"/>
    <w:rsid w:val="00215BCA"/>
    <w:rsid w:val="00221446"/>
    <w:rsid w:val="00222EA6"/>
    <w:rsid w:val="002235ED"/>
    <w:rsid w:val="00223C0D"/>
    <w:rsid w:val="002257F8"/>
    <w:rsid w:val="00225B3B"/>
    <w:rsid w:val="0022605E"/>
    <w:rsid w:val="00226736"/>
    <w:rsid w:val="00227BF9"/>
    <w:rsid w:val="00231BA4"/>
    <w:rsid w:val="0023214A"/>
    <w:rsid w:val="002349FE"/>
    <w:rsid w:val="0023594B"/>
    <w:rsid w:val="00241275"/>
    <w:rsid w:val="00245731"/>
    <w:rsid w:val="00246302"/>
    <w:rsid w:val="00253C7A"/>
    <w:rsid w:val="00255E77"/>
    <w:rsid w:val="00261DF0"/>
    <w:rsid w:val="00264D82"/>
    <w:rsid w:val="00265C20"/>
    <w:rsid w:val="002674B8"/>
    <w:rsid w:val="00274CEE"/>
    <w:rsid w:val="00274D78"/>
    <w:rsid w:val="0027604D"/>
    <w:rsid w:val="00277673"/>
    <w:rsid w:val="00280334"/>
    <w:rsid w:val="00280859"/>
    <w:rsid w:val="0028286B"/>
    <w:rsid w:val="002831DC"/>
    <w:rsid w:val="002833E4"/>
    <w:rsid w:val="00283CC9"/>
    <w:rsid w:val="00283DA7"/>
    <w:rsid w:val="002859C7"/>
    <w:rsid w:val="00287575"/>
    <w:rsid w:val="00291EE7"/>
    <w:rsid w:val="00295B27"/>
    <w:rsid w:val="00296226"/>
    <w:rsid w:val="00296CA2"/>
    <w:rsid w:val="002A1E98"/>
    <w:rsid w:val="002A29D7"/>
    <w:rsid w:val="002A51C6"/>
    <w:rsid w:val="002A53D8"/>
    <w:rsid w:val="002A597F"/>
    <w:rsid w:val="002A6A76"/>
    <w:rsid w:val="002A7C32"/>
    <w:rsid w:val="002A7F69"/>
    <w:rsid w:val="002B0033"/>
    <w:rsid w:val="002B32D1"/>
    <w:rsid w:val="002B3452"/>
    <w:rsid w:val="002B3819"/>
    <w:rsid w:val="002B7241"/>
    <w:rsid w:val="002B7B64"/>
    <w:rsid w:val="002C2DFE"/>
    <w:rsid w:val="002C3269"/>
    <w:rsid w:val="002C50CD"/>
    <w:rsid w:val="002C6BED"/>
    <w:rsid w:val="002C71A2"/>
    <w:rsid w:val="002C7C66"/>
    <w:rsid w:val="002D0520"/>
    <w:rsid w:val="002D070C"/>
    <w:rsid w:val="002D2C91"/>
    <w:rsid w:val="002D3DDC"/>
    <w:rsid w:val="002D4727"/>
    <w:rsid w:val="002D48EC"/>
    <w:rsid w:val="002E06D2"/>
    <w:rsid w:val="002E0E67"/>
    <w:rsid w:val="002E1D04"/>
    <w:rsid w:val="002E5F42"/>
    <w:rsid w:val="002E65F0"/>
    <w:rsid w:val="002E7485"/>
    <w:rsid w:val="002E7B1D"/>
    <w:rsid w:val="002F2E14"/>
    <w:rsid w:val="002F300E"/>
    <w:rsid w:val="002F56E5"/>
    <w:rsid w:val="002F6E39"/>
    <w:rsid w:val="002F7122"/>
    <w:rsid w:val="00300468"/>
    <w:rsid w:val="00302448"/>
    <w:rsid w:val="00302FF1"/>
    <w:rsid w:val="00305266"/>
    <w:rsid w:val="00307D7E"/>
    <w:rsid w:val="00310EE4"/>
    <w:rsid w:val="00311041"/>
    <w:rsid w:val="00312C81"/>
    <w:rsid w:val="003134E7"/>
    <w:rsid w:val="00313E9A"/>
    <w:rsid w:val="003148C0"/>
    <w:rsid w:val="003149E6"/>
    <w:rsid w:val="00314BA2"/>
    <w:rsid w:val="00315668"/>
    <w:rsid w:val="003174C6"/>
    <w:rsid w:val="00320206"/>
    <w:rsid w:val="00322AFD"/>
    <w:rsid w:val="0032596F"/>
    <w:rsid w:val="00326E4E"/>
    <w:rsid w:val="00327975"/>
    <w:rsid w:val="00327DE2"/>
    <w:rsid w:val="003307BD"/>
    <w:rsid w:val="00332460"/>
    <w:rsid w:val="00333653"/>
    <w:rsid w:val="003345F2"/>
    <w:rsid w:val="00336882"/>
    <w:rsid w:val="00340C91"/>
    <w:rsid w:val="00341243"/>
    <w:rsid w:val="00342CA5"/>
    <w:rsid w:val="00343841"/>
    <w:rsid w:val="00343EE2"/>
    <w:rsid w:val="0034656B"/>
    <w:rsid w:val="0035062B"/>
    <w:rsid w:val="0035189F"/>
    <w:rsid w:val="00354C38"/>
    <w:rsid w:val="00355AC5"/>
    <w:rsid w:val="00356054"/>
    <w:rsid w:val="003572D9"/>
    <w:rsid w:val="003624CB"/>
    <w:rsid w:val="00362FC1"/>
    <w:rsid w:val="003639C5"/>
    <w:rsid w:val="0036460F"/>
    <w:rsid w:val="00364D19"/>
    <w:rsid w:val="00370E94"/>
    <w:rsid w:val="0037145F"/>
    <w:rsid w:val="0037416F"/>
    <w:rsid w:val="00375229"/>
    <w:rsid w:val="0037537C"/>
    <w:rsid w:val="0038312B"/>
    <w:rsid w:val="003860D1"/>
    <w:rsid w:val="003878A5"/>
    <w:rsid w:val="00390FE8"/>
    <w:rsid w:val="00391897"/>
    <w:rsid w:val="00391C6F"/>
    <w:rsid w:val="00391D5E"/>
    <w:rsid w:val="0039312A"/>
    <w:rsid w:val="00394C3F"/>
    <w:rsid w:val="00395A82"/>
    <w:rsid w:val="003A1C92"/>
    <w:rsid w:val="003A2644"/>
    <w:rsid w:val="003A5F5F"/>
    <w:rsid w:val="003B0284"/>
    <w:rsid w:val="003B2178"/>
    <w:rsid w:val="003B225E"/>
    <w:rsid w:val="003B395B"/>
    <w:rsid w:val="003B4971"/>
    <w:rsid w:val="003B4F20"/>
    <w:rsid w:val="003C0768"/>
    <w:rsid w:val="003C0BE2"/>
    <w:rsid w:val="003C111F"/>
    <w:rsid w:val="003C37F3"/>
    <w:rsid w:val="003C3A09"/>
    <w:rsid w:val="003C56ED"/>
    <w:rsid w:val="003C59A6"/>
    <w:rsid w:val="003C68B6"/>
    <w:rsid w:val="003D1A7D"/>
    <w:rsid w:val="003D31D0"/>
    <w:rsid w:val="003D3440"/>
    <w:rsid w:val="003D6401"/>
    <w:rsid w:val="003D7C87"/>
    <w:rsid w:val="003D7FBB"/>
    <w:rsid w:val="003E0066"/>
    <w:rsid w:val="003E5D84"/>
    <w:rsid w:val="003E6A8B"/>
    <w:rsid w:val="003E7165"/>
    <w:rsid w:val="003F1DB3"/>
    <w:rsid w:val="003F2949"/>
    <w:rsid w:val="003F3765"/>
    <w:rsid w:val="003F60D3"/>
    <w:rsid w:val="003F6C52"/>
    <w:rsid w:val="003F6E37"/>
    <w:rsid w:val="003F769A"/>
    <w:rsid w:val="00401A77"/>
    <w:rsid w:val="00405FE6"/>
    <w:rsid w:val="004106D9"/>
    <w:rsid w:val="00410DAC"/>
    <w:rsid w:val="00411695"/>
    <w:rsid w:val="00412F59"/>
    <w:rsid w:val="00414C71"/>
    <w:rsid w:val="00420173"/>
    <w:rsid w:val="00422325"/>
    <w:rsid w:val="00422750"/>
    <w:rsid w:val="004227A0"/>
    <w:rsid w:val="00424013"/>
    <w:rsid w:val="0042615D"/>
    <w:rsid w:val="00426C99"/>
    <w:rsid w:val="004322FC"/>
    <w:rsid w:val="0043242F"/>
    <w:rsid w:val="004329F7"/>
    <w:rsid w:val="00433096"/>
    <w:rsid w:val="00433ECE"/>
    <w:rsid w:val="00434DA9"/>
    <w:rsid w:val="004358B5"/>
    <w:rsid w:val="0043650C"/>
    <w:rsid w:val="00437746"/>
    <w:rsid w:val="0044156D"/>
    <w:rsid w:val="004423A2"/>
    <w:rsid w:val="00442912"/>
    <w:rsid w:val="00445C29"/>
    <w:rsid w:val="00445CDC"/>
    <w:rsid w:val="00445D44"/>
    <w:rsid w:val="00445E8D"/>
    <w:rsid w:val="00447AC4"/>
    <w:rsid w:val="00450796"/>
    <w:rsid w:val="00451925"/>
    <w:rsid w:val="00454123"/>
    <w:rsid w:val="00455B76"/>
    <w:rsid w:val="0045614B"/>
    <w:rsid w:val="00461BB7"/>
    <w:rsid w:val="00462F89"/>
    <w:rsid w:val="00463D47"/>
    <w:rsid w:val="00463E57"/>
    <w:rsid w:val="00464D1F"/>
    <w:rsid w:val="0046530D"/>
    <w:rsid w:val="00465442"/>
    <w:rsid w:val="0047509C"/>
    <w:rsid w:val="004766A6"/>
    <w:rsid w:val="00476C31"/>
    <w:rsid w:val="00477AA2"/>
    <w:rsid w:val="0048196C"/>
    <w:rsid w:val="00484513"/>
    <w:rsid w:val="00487698"/>
    <w:rsid w:val="0048798B"/>
    <w:rsid w:val="004921C5"/>
    <w:rsid w:val="0049576D"/>
    <w:rsid w:val="00495B1D"/>
    <w:rsid w:val="004A29F8"/>
    <w:rsid w:val="004A3142"/>
    <w:rsid w:val="004A316A"/>
    <w:rsid w:val="004A56DB"/>
    <w:rsid w:val="004A6A2C"/>
    <w:rsid w:val="004A7841"/>
    <w:rsid w:val="004B2A8F"/>
    <w:rsid w:val="004B3307"/>
    <w:rsid w:val="004B3765"/>
    <w:rsid w:val="004B428E"/>
    <w:rsid w:val="004C1D80"/>
    <w:rsid w:val="004C2343"/>
    <w:rsid w:val="004C29E6"/>
    <w:rsid w:val="004C3B3C"/>
    <w:rsid w:val="004C4F3B"/>
    <w:rsid w:val="004C5BA6"/>
    <w:rsid w:val="004D1120"/>
    <w:rsid w:val="004D28E4"/>
    <w:rsid w:val="004E0878"/>
    <w:rsid w:val="004E2329"/>
    <w:rsid w:val="004E2B60"/>
    <w:rsid w:val="004E2B80"/>
    <w:rsid w:val="004E2CB0"/>
    <w:rsid w:val="004E43F0"/>
    <w:rsid w:val="004E4EDD"/>
    <w:rsid w:val="004E5C65"/>
    <w:rsid w:val="004E72F4"/>
    <w:rsid w:val="004E7726"/>
    <w:rsid w:val="004F1E33"/>
    <w:rsid w:val="004F3425"/>
    <w:rsid w:val="004F50E1"/>
    <w:rsid w:val="004F753B"/>
    <w:rsid w:val="004F7AE7"/>
    <w:rsid w:val="004F7CBD"/>
    <w:rsid w:val="0050247D"/>
    <w:rsid w:val="00502F7D"/>
    <w:rsid w:val="00503272"/>
    <w:rsid w:val="00503695"/>
    <w:rsid w:val="00505A01"/>
    <w:rsid w:val="0051080E"/>
    <w:rsid w:val="00511BEF"/>
    <w:rsid w:val="00512791"/>
    <w:rsid w:val="0051286B"/>
    <w:rsid w:val="00514AEC"/>
    <w:rsid w:val="00517A37"/>
    <w:rsid w:val="00517CEE"/>
    <w:rsid w:val="00520340"/>
    <w:rsid w:val="005241A4"/>
    <w:rsid w:val="00524B03"/>
    <w:rsid w:val="00527C46"/>
    <w:rsid w:val="005320CB"/>
    <w:rsid w:val="00532943"/>
    <w:rsid w:val="00533A94"/>
    <w:rsid w:val="00535821"/>
    <w:rsid w:val="00541202"/>
    <w:rsid w:val="00541DF1"/>
    <w:rsid w:val="0054245F"/>
    <w:rsid w:val="00547AD3"/>
    <w:rsid w:val="0055036A"/>
    <w:rsid w:val="0055047F"/>
    <w:rsid w:val="005525EE"/>
    <w:rsid w:val="00553304"/>
    <w:rsid w:val="00554615"/>
    <w:rsid w:val="00554AA3"/>
    <w:rsid w:val="00555C18"/>
    <w:rsid w:val="00556EFA"/>
    <w:rsid w:val="0055729A"/>
    <w:rsid w:val="0055740C"/>
    <w:rsid w:val="005623E6"/>
    <w:rsid w:val="00563B02"/>
    <w:rsid w:val="0056430C"/>
    <w:rsid w:val="00565572"/>
    <w:rsid w:val="00566EE7"/>
    <w:rsid w:val="00571E64"/>
    <w:rsid w:val="00575530"/>
    <w:rsid w:val="005759E9"/>
    <w:rsid w:val="005767CC"/>
    <w:rsid w:val="00576F52"/>
    <w:rsid w:val="00580749"/>
    <w:rsid w:val="00580C49"/>
    <w:rsid w:val="00580E9A"/>
    <w:rsid w:val="00582740"/>
    <w:rsid w:val="005841E7"/>
    <w:rsid w:val="005849DC"/>
    <w:rsid w:val="00586394"/>
    <w:rsid w:val="00586683"/>
    <w:rsid w:val="00587E3C"/>
    <w:rsid w:val="00592C41"/>
    <w:rsid w:val="005938F2"/>
    <w:rsid w:val="00594E32"/>
    <w:rsid w:val="0059572E"/>
    <w:rsid w:val="00596BF2"/>
    <w:rsid w:val="005A0401"/>
    <w:rsid w:val="005A0AEA"/>
    <w:rsid w:val="005A25D7"/>
    <w:rsid w:val="005A3308"/>
    <w:rsid w:val="005A76D0"/>
    <w:rsid w:val="005B1136"/>
    <w:rsid w:val="005B2371"/>
    <w:rsid w:val="005B3968"/>
    <w:rsid w:val="005B3AA2"/>
    <w:rsid w:val="005B5156"/>
    <w:rsid w:val="005C0A2B"/>
    <w:rsid w:val="005C0F22"/>
    <w:rsid w:val="005C2F3B"/>
    <w:rsid w:val="005C4477"/>
    <w:rsid w:val="005C56A9"/>
    <w:rsid w:val="005C633E"/>
    <w:rsid w:val="005C6774"/>
    <w:rsid w:val="005D0223"/>
    <w:rsid w:val="005D20BF"/>
    <w:rsid w:val="005D223D"/>
    <w:rsid w:val="005D6921"/>
    <w:rsid w:val="005D722B"/>
    <w:rsid w:val="005D7278"/>
    <w:rsid w:val="005D72FF"/>
    <w:rsid w:val="005D7787"/>
    <w:rsid w:val="005D7952"/>
    <w:rsid w:val="005E15D2"/>
    <w:rsid w:val="005E19F5"/>
    <w:rsid w:val="005E1FF7"/>
    <w:rsid w:val="005E21A3"/>
    <w:rsid w:val="005E24AF"/>
    <w:rsid w:val="005E3EA4"/>
    <w:rsid w:val="005E4350"/>
    <w:rsid w:val="005E4CED"/>
    <w:rsid w:val="005F0735"/>
    <w:rsid w:val="005F21EB"/>
    <w:rsid w:val="005F2ED1"/>
    <w:rsid w:val="005F4614"/>
    <w:rsid w:val="005F4EC4"/>
    <w:rsid w:val="005F5598"/>
    <w:rsid w:val="005F66FC"/>
    <w:rsid w:val="005F6A4C"/>
    <w:rsid w:val="00602A65"/>
    <w:rsid w:val="00603918"/>
    <w:rsid w:val="00603EF7"/>
    <w:rsid w:val="00604FBF"/>
    <w:rsid w:val="00605DD0"/>
    <w:rsid w:val="00607B93"/>
    <w:rsid w:val="00610AFC"/>
    <w:rsid w:val="0061200D"/>
    <w:rsid w:val="006128BB"/>
    <w:rsid w:val="006135FC"/>
    <w:rsid w:val="00615A9C"/>
    <w:rsid w:val="006163B2"/>
    <w:rsid w:val="0062122A"/>
    <w:rsid w:val="00623693"/>
    <w:rsid w:val="006248C0"/>
    <w:rsid w:val="00632A4D"/>
    <w:rsid w:val="006346F0"/>
    <w:rsid w:val="006367A8"/>
    <w:rsid w:val="00636F5A"/>
    <w:rsid w:val="00637DF8"/>
    <w:rsid w:val="00640341"/>
    <w:rsid w:val="006420C6"/>
    <w:rsid w:val="0064391A"/>
    <w:rsid w:val="00643B61"/>
    <w:rsid w:val="00643C01"/>
    <w:rsid w:val="00644DFD"/>
    <w:rsid w:val="00653BB0"/>
    <w:rsid w:val="0066250F"/>
    <w:rsid w:val="006639D8"/>
    <w:rsid w:val="00664EB5"/>
    <w:rsid w:val="006659FC"/>
    <w:rsid w:val="00667F23"/>
    <w:rsid w:val="00671838"/>
    <w:rsid w:val="006720A8"/>
    <w:rsid w:val="00672194"/>
    <w:rsid w:val="00673E86"/>
    <w:rsid w:val="0067418C"/>
    <w:rsid w:val="00674826"/>
    <w:rsid w:val="00674D25"/>
    <w:rsid w:val="00675A2B"/>
    <w:rsid w:val="00676E82"/>
    <w:rsid w:val="00677B3A"/>
    <w:rsid w:val="0068211E"/>
    <w:rsid w:val="00682304"/>
    <w:rsid w:val="00684FF7"/>
    <w:rsid w:val="00685524"/>
    <w:rsid w:val="006873C5"/>
    <w:rsid w:val="00694470"/>
    <w:rsid w:val="006947AC"/>
    <w:rsid w:val="00694FB6"/>
    <w:rsid w:val="00696AF9"/>
    <w:rsid w:val="006A0EAA"/>
    <w:rsid w:val="006A51D0"/>
    <w:rsid w:val="006A5448"/>
    <w:rsid w:val="006A54C3"/>
    <w:rsid w:val="006A62AE"/>
    <w:rsid w:val="006A6DCC"/>
    <w:rsid w:val="006A7CEA"/>
    <w:rsid w:val="006B0EAC"/>
    <w:rsid w:val="006B2AF7"/>
    <w:rsid w:val="006B3682"/>
    <w:rsid w:val="006B3B33"/>
    <w:rsid w:val="006B3C17"/>
    <w:rsid w:val="006B4831"/>
    <w:rsid w:val="006B515D"/>
    <w:rsid w:val="006B7660"/>
    <w:rsid w:val="006C04FA"/>
    <w:rsid w:val="006C09A8"/>
    <w:rsid w:val="006C194E"/>
    <w:rsid w:val="006C1AB9"/>
    <w:rsid w:val="006C3688"/>
    <w:rsid w:val="006C719C"/>
    <w:rsid w:val="006D3190"/>
    <w:rsid w:val="006D3CE9"/>
    <w:rsid w:val="006D5184"/>
    <w:rsid w:val="006D7017"/>
    <w:rsid w:val="006D7951"/>
    <w:rsid w:val="006D7ACA"/>
    <w:rsid w:val="006E0248"/>
    <w:rsid w:val="006E0E89"/>
    <w:rsid w:val="006E2079"/>
    <w:rsid w:val="006E35D5"/>
    <w:rsid w:val="006E69A1"/>
    <w:rsid w:val="006E7EA9"/>
    <w:rsid w:val="006F088C"/>
    <w:rsid w:val="006F09F1"/>
    <w:rsid w:val="006F1ADC"/>
    <w:rsid w:val="006F1E61"/>
    <w:rsid w:val="006F3B9D"/>
    <w:rsid w:val="006F417E"/>
    <w:rsid w:val="006F5531"/>
    <w:rsid w:val="006F55E1"/>
    <w:rsid w:val="006F5C38"/>
    <w:rsid w:val="006F6B29"/>
    <w:rsid w:val="00700212"/>
    <w:rsid w:val="00701013"/>
    <w:rsid w:val="007011EB"/>
    <w:rsid w:val="007025D2"/>
    <w:rsid w:val="00703A50"/>
    <w:rsid w:val="00703A88"/>
    <w:rsid w:val="00704566"/>
    <w:rsid w:val="007045EF"/>
    <w:rsid w:val="00704C13"/>
    <w:rsid w:val="007061C5"/>
    <w:rsid w:val="0070631B"/>
    <w:rsid w:val="00706912"/>
    <w:rsid w:val="00707B44"/>
    <w:rsid w:val="00711D7B"/>
    <w:rsid w:val="007121E5"/>
    <w:rsid w:val="00713B22"/>
    <w:rsid w:val="007151BA"/>
    <w:rsid w:val="00715248"/>
    <w:rsid w:val="00715A5A"/>
    <w:rsid w:val="007161A4"/>
    <w:rsid w:val="00716F98"/>
    <w:rsid w:val="00721EBB"/>
    <w:rsid w:val="007221E3"/>
    <w:rsid w:val="00723586"/>
    <w:rsid w:val="00723F52"/>
    <w:rsid w:val="007274E4"/>
    <w:rsid w:val="00732CC9"/>
    <w:rsid w:val="00733F8C"/>
    <w:rsid w:val="00736956"/>
    <w:rsid w:val="00741580"/>
    <w:rsid w:val="00741722"/>
    <w:rsid w:val="00744550"/>
    <w:rsid w:val="00744B12"/>
    <w:rsid w:val="00744FEB"/>
    <w:rsid w:val="0074554A"/>
    <w:rsid w:val="00746C15"/>
    <w:rsid w:val="007471C2"/>
    <w:rsid w:val="00747AB2"/>
    <w:rsid w:val="00752C4B"/>
    <w:rsid w:val="00752E11"/>
    <w:rsid w:val="00754ACE"/>
    <w:rsid w:val="0075781F"/>
    <w:rsid w:val="00757EFF"/>
    <w:rsid w:val="007605C0"/>
    <w:rsid w:val="007623D6"/>
    <w:rsid w:val="00762701"/>
    <w:rsid w:val="0076461F"/>
    <w:rsid w:val="007654F0"/>
    <w:rsid w:val="007656D7"/>
    <w:rsid w:val="00766A83"/>
    <w:rsid w:val="0076760F"/>
    <w:rsid w:val="00767869"/>
    <w:rsid w:val="00770510"/>
    <w:rsid w:val="00771697"/>
    <w:rsid w:val="00772979"/>
    <w:rsid w:val="007735CB"/>
    <w:rsid w:val="00775ED7"/>
    <w:rsid w:val="007775AC"/>
    <w:rsid w:val="00783DB8"/>
    <w:rsid w:val="007842D9"/>
    <w:rsid w:val="00786072"/>
    <w:rsid w:val="00787C36"/>
    <w:rsid w:val="007902AC"/>
    <w:rsid w:val="00790652"/>
    <w:rsid w:val="007906BA"/>
    <w:rsid w:val="00793EC0"/>
    <w:rsid w:val="00795528"/>
    <w:rsid w:val="0079646C"/>
    <w:rsid w:val="00796F04"/>
    <w:rsid w:val="00797ECC"/>
    <w:rsid w:val="007A1A54"/>
    <w:rsid w:val="007A1ACE"/>
    <w:rsid w:val="007A4FBD"/>
    <w:rsid w:val="007A6160"/>
    <w:rsid w:val="007A795E"/>
    <w:rsid w:val="007B036E"/>
    <w:rsid w:val="007B0725"/>
    <w:rsid w:val="007B16CA"/>
    <w:rsid w:val="007B215F"/>
    <w:rsid w:val="007B2FED"/>
    <w:rsid w:val="007B5222"/>
    <w:rsid w:val="007B56F7"/>
    <w:rsid w:val="007B64D7"/>
    <w:rsid w:val="007C0AF2"/>
    <w:rsid w:val="007C13E3"/>
    <w:rsid w:val="007C228B"/>
    <w:rsid w:val="007C329E"/>
    <w:rsid w:val="007C3FBC"/>
    <w:rsid w:val="007C52C9"/>
    <w:rsid w:val="007C5A49"/>
    <w:rsid w:val="007D1D63"/>
    <w:rsid w:val="007D2BFD"/>
    <w:rsid w:val="007D3FC9"/>
    <w:rsid w:val="007D55ED"/>
    <w:rsid w:val="007D571D"/>
    <w:rsid w:val="007D68C4"/>
    <w:rsid w:val="007E0F41"/>
    <w:rsid w:val="007E1428"/>
    <w:rsid w:val="007E269D"/>
    <w:rsid w:val="007E28A9"/>
    <w:rsid w:val="007E32A1"/>
    <w:rsid w:val="007E7129"/>
    <w:rsid w:val="007F154F"/>
    <w:rsid w:val="007F1B96"/>
    <w:rsid w:val="007F421E"/>
    <w:rsid w:val="007F4C3C"/>
    <w:rsid w:val="007F4FFF"/>
    <w:rsid w:val="007F7E0D"/>
    <w:rsid w:val="008015E9"/>
    <w:rsid w:val="008020A3"/>
    <w:rsid w:val="008032B7"/>
    <w:rsid w:val="008032C4"/>
    <w:rsid w:val="00805158"/>
    <w:rsid w:val="0081060F"/>
    <w:rsid w:val="008120C1"/>
    <w:rsid w:val="00813714"/>
    <w:rsid w:val="00814608"/>
    <w:rsid w:val="0081642A"/>
    <w:rsid w:val="00824A44"/>
    <w:rsid w:val="00825C12"/>
    <w:rsid w:val="00827313"/>
    <w:rsid w:val="0083068D"/>
    <w:rsid w:val="008314B8"/>
    <w:rsid w:val="00831E00"/>
    <w:rsid w:val="008346FA"/>
    <w:rsid w:val="00835328"/>
    <w:rsid w:val="00835817"/>
    <w:rsid w:val="0084119A"/>
    <w:rsid w:val="00841A08"/>
    <w:rsid w:val="00842671"/>
    <w:rsid w:val="00845778"/>
    <w:rsid w:val="00850DA5"/>
    <w:rsid w:val="008519D1"/>
    <w:rsid w:val="008527DD"/>
    <w:rsid w:val="008535A1"/>
    <w:rsid w:val="0085382E"/>
    <w:rsid w:val="00855192"/>
    <w:rsid w:val="008566EA"/>
    <w:rsid w:val="008610A2"/>
    <w:rsid w:val="0086157A"/>
    <w:rsid w:val="00861A9D"/>
    <w:rsid w:val="00863737"/>
    <w:rsid w:val="00863ABA"/>
    <w:rsid w:val="00866A7A"/>
    <w:rsid w:val="00867DE7"/>
    <w:rsid w:val="00870529"/>
    <w:rsid w:val="00874894"/>
    <w:rsid w:val="00875127"/>
    <w:rsid w:val="00876E07"/>
    <w:rsid w:val="00881FDC"/>
    <w:rsid w:val="0088451E"/>
    <w:rsid w:val="00884544"/>
    <w:rsid w:val="008850A3"/>
    <w:rsid w:val="008852ED"/>
    <w:rsid w:val="00886466"/>
    <w:rsid w:val="00890297"/>
    <w:rsid w:val="00890DE0"/>
    <w:rsid w:val="00890E1E"/>
    <w:rsid w:val="008926F7"/>
    <w:rsid w:val="0089475C"/>
    <w:rsid w:val="0089505F"/>
    <w:rsid w:val="00895D83"/>
    <w:rsid w:val="008964C6"/>
    <w:rsid w:val="00897802"/>
    <w:rsid w:val="008A0092"/>
    <w:rsid w:val="008A14DB"/>
    <w:rsid w:val="008A676E"/>
    <w:rsid w:val="008A7061"/>
    <w:rsid w:val="008B03EB"/>
    <w:rsid w:val="008B1FBC"/>
    <w:rsid w:val="008B2799"/>
    <w:rsid w:val="008B3C3C"/>
    <w:rsid w:val="008B7976"/>
    <w:rsid w:val="008C0700"/>
    <w:rsid w:val="008C164E"/>
    <w:rsid w:val="008C1E01"/>
    <w:rsid w:val="008C2258"/>
    <w:rsid w:val="008C27B3"/>
    <w:rsid w:val="008C671D"/>
    <w:rsid w:val="008C7AC2"/>
    <w:rsid w:val="008D1353"/>
    <w:rsid w:val="008D17CF"/>
    <w:rsid w:val="008D1BD0"/>
    <w:rsid w:val="008D1EAC"/>
    <w:rsid w:val="008D25E6"/>
    <w:rsid w:val="008D405B"/>
    <w:rsid w:val="008D4AB3"/>
    <w:rsid w:val="008D4D26"/>
    <w:rsid w:val="008D4DF7"/>
    <w:rsid w:val="008D524B"/>
    <w:rsid w:val="008D538F"/>
    <w:rsid w:val="008D6940"/>
    <w:rsid w:val="008E3D95"/>
    <w:rsid w:val="008E460B"/>
    <w:rsid w:val="008E555D"/>
    <w:rsid w:val="008F02BB"/>
    <w:rsid w:val="008F0669"/>
    <w:rsid w:val="008F29DD"/>
    <w:rsid w:val="008F3D1A"/>
    <w:rsid w:val="008F3DFD"/>
    <w:rsid w:val="008F521B"/>
    <w:rsid w:val="008F5613"/>
    <w:rsid w:val="008F6393"/>
    <w:rsid w:val="008F6F43"/>
    <w:rsid w:val="008F789C"/>
    <w:rsid w:val="00903400"/>
    <w:rsid w:val="00905F55"/>
    <w:rsid w:val="009066CE"/>
    <w:rsid w:val="00910755"/>
    <w:rsid w:val="00914940"/>
    <w:rsid w:val="00915958"/>
    <w:rsid w:val="00917DB9"/>
    <w:rsid w:val="0092361F"/>
    <w:rsid w:val="00923EA9"/>
    <w:rsid w:val="00923EB1"/>
    <w:rsid w:val="00924D8F"/>
    <w:rsid w:val="00930741"/>
    <w:rsid w:val="0093160B"/>
    <w:rsid w:val="00931D60"/>
    <w:rsid w:val="0093359F"/>
    <w:rsid w:val="00934E0A"/>
    <w:rsid w:val="0093627B"/>
    <w:rsid w:val="00936478"/>
    <w:rsid w:val="00937699"/>
    <w:rsid w:val="00940217"/>
    <w:rsid w:val="009411D3"/>
    <w:rsid w:val="00941695"/>
    <w:rsid w:val="00943D08"/>
    <w:rsid w:val="00943D9D"/>
    <w:rsid w:val="009440B3"/>
    <w:rsid w:val="0094431E"/>
    <w:rsid w:val="009445C8"/>
    <w:rsid w:val="00946405"/>
    <w:rsid w:val="00947264"/>
    <w:rsid w:val="00947E9D"/>
    <w:rsid w:val="009500C1"/>
    <w:rsid w:val="00953708"/>
    <w:rsid w:val="00956D44"/>
    <w:rsid w:val="00957710"/>
    <w:rsid w:val="00961BE5"/>
    <w:rsid w:val="00962357"/>
    <w:rsid w:val="00963858"/>
    <w:rsid w:val="00966374"/>
    <w:rsid w:val="009666FC"/>
    <w:rsid w:val="00966F45"/>
    <w:rsid w:val="009671AC"/>
    <w:rsid w:val="00967B6E"/>
    <w:rsid w:val="00970129"/>
    <w:rsid w:val="00970E3A"/>
    <w:rsid w:val="00974151"/>
    <w:rsid w:val="00975715"/>
    <w:rsid w:val="00975949"/>
    <w:rsid w:val="009768FB"/>
    <w:rsid w:val="009775CF"/>
    <w:rsid w:val="00980598"/>
    <w:rsid w:val="00980DB2"/>
    <w:rsid w:val="009812F0"/>
    <w:rsid w:val="00981F5D"/>
    <w:rsid w:val="00982001"/>
    <w:rsid w:val="009821AB"/>
    <w:rsid w:val="0098241A"/>
    <w:rsid w:val="0098276B"/>
    <w:rsid w:val="00983B2A"/>
    <w:rsid w:val="00983BF3"/>
    <w:rsid w:val="00983F72"/>
    <w:rsid w:val="009913F9"/>
    <w:rsid w:val="009927B3"/>
    <w:rsid w:val="00993CBB"/>
    <w:rsid w:val="00994345"/>
    <w:rsid w:val="00996504"/>
    <w:rsid w:val="00996D7C"/>
    <w:rsid w:val="009A014B"/>
    <w:rsid w:val="009A0531"/>
    <w:rsid w:val="009A32BE"/>
    <w:rsid w:val="009A3C65"/>
    <w:rsid w:val="009A52D2"/>
    <w:rsid w:val="009A642F"/>
    <w:rsid w:val="009A6D08"/>
    <w:rsid w:val="009A6DB8"/>
    <w:rsid w:val="009B0E73"/>
    <w:rsid w:val="009B101D"/>
    <w:rsid w:val="009B1105"/>
    <w:rsid w:val="009B358A"/>
    <w:rsid w:val="009B3F9C"/>
    <w:rsid w:val="009B427E"/>
    <w:rsid w:val="009C09CF"/>
    <w:rsid w:val="009C22B4"/>
    <w:rsid w:val="009C4B9B"/>
    <w:rsid w:val="009C5A56"/>
    <w:rsid w:val="009C629B"/>
    <w:rsid w:val="009C6B24"/>
    <w:rsid w:val="009C71B5"/>
    <w:rsid w:val="009C768D"/>
    <w:rsid w:val="009D2A9B"/>
    <w:rsid w:val="009D69FD"/>
    <w:rsid w:val="009D764D"/>
    <w:rsid w:val="009E349B"/>
    <w:rsid w:val="009E717A"/>
    <w:rsid w:val="009E7DE8"/>
    <w:rsid w:val="009E7F3A"/>
    <w:rsid w:val="009F0164"/>
    <w:rsid w:val="009F0A4D"/>
    <w:rsid w:val="009F10EB"/>
    <w:rsid w:val="009F1729"/>
    <w:rsid w:val="009F3319"/>
    <w:rsid w:val="009F460B"/>
    <w:rsid w:val="009F657A"/>
    <w:rsid w:val="00A01255"/>
    <w:rsid w:val="00A026D4"/>
    <w:rsid w:val="00A03D6A"/>
    <w:rsid w:val="00A043B7"/>
    <w:rsid w:val="00A069D8"/>
    <w:rsid w:val="00A07343"/>
    <w:rsid w:val="00A13D57"/>
    <w:rsid w:val="00A16F50"/>
    <w:rsid w:val="00A17782"/>
    <w:rsid w:val="00A22673"/>
    <w:rsid w:val="00A2287A"/>
    <w:rsid w:val="00A22893"/>
    <w:rsid w:val="00A23FBD"/>
    <w:rsid w:val="00A24C9C"/>
    <w:rsid w:val="00A25D67"/>
    <w:rsid w:val="00A25E39"/>
    <w:rsid w:val="00A31388"/>
    <w:rsid w:val="00A32311"/>
    <w:rsid w:val="00A33D52"/>
    <w:rsid w:val="00A33FB3"/>
    <w:rsid w:val="00A342A3"/>
    <w:rsid w:val="00A34468"/>
    <w:rsid w:val="00A357F0"/>
    <w:rsid w:val="00A37070"/>
    <w:rsid w:val="00A40233"/>
    <w:rsid w:val="00A41176"/>
    <w:rsid w:val="00A4455F"/>
    <w:rsid w:val="00A50D08"/>
    <w:rsid w:val="00A5631A"/>
    <w:rsid w:val="00A662F0"/>
    <w:rsid w:val="00A6667F"/>
    <w:rsid w:val="00A701CA"/>
    <w:rsid w:val="00A70F5D"/>
    <w:rsid w:val="00A710FF"/>
    <w:rsid w:val="00A719A3"/>
    <w:rsid w:val="00A73389"/>
    <w:rsid w:val="00A73EB0"/>
    <w:rsid w:val="00A748C4"/>
    <w:rsid w:val="00A74986"/>
    <w:rsid w:val="00A749DD"/>
    <w:rsid w:val="00A7569A"/>
    <w:rsid w:val="00A758AC"/>
    <w:rsid w:val="00A77AA9"/>
    <w:rsid w:val="00A77CFC"/>
    <w:rsid w:val="00A834A7"/>
    <w:rsid w:val="00A85CF8"/>
    <w:rsid w:val="00A86114"/>
    <w:rsid w:val="00A8616A"/>
    <w:rsid w:val="00A86730"/>
    <w:rsid w:val="00A87006"/>
    <w:rsid w:val="00A87C33"/>
    <w:rsid w:val="00A9008B"/>
    <w:rsid w:val="00A91F1A"/>
    <w:rsid w:val="00AA0C1C"/>
    <w:rsid w:val="00AA24EB"/>
    <w:rsid w:val="00AA3EC9"/>
    <w:rsid w:val="00AA516E"/>
    <w:rsid w:val="00AA604C"/>
    <w:rsid w:val="00AA67D2"/>
    <w:rsid w:val="00AB541B"/>
    <w:rsid w:val="00AB6C95"/>
    <w:rsid w:val="00AB71E0"/>
    <w:rsid w:val="00AC14EC"/>
    <w:rsid w:val="00AC316A"/>
    <w:rsid w:val="00AC346D"/>
    <w:rsid w:val="00AC35FD"/>
    <w:rsid w:val="00AC59D9"/>
    <w:rsid w:val="00AD0A93"/>
    <w:rsid w:val="00AD350F"/>
    <w:rsid w:val="00AD59CE"/>
    <w:rsid w:val="00AD6410"/>
    <w:rsid w:val="00AE0655"/>
    <w:rsid w:val="00AE23EB"/>
    <w:rsid w:val="00AE4513"/>
    <w:rsid w:val="00AE4F27"/>
    <w:rsid w:val="00AE53E7"/>
    <w:rsid w:val="00AE5CE5"/>
    <w:rsid w:val="00AE723C"/>
    <w:rsid w:val="00AF0BCF"/>
    <w:rsid w:val="00AF134F"/>
    <w:rsid w:val="00AF23A7"/>
    <w:rsid w:val="00AF2D6E"/>
    <w:rsid w:val="00B01824"/>
    <w:rsid w:val="00B02BFB"/>
    <w:rsid w:val="00B03E06"/>
    <w:rsid w:val="00B04ECB"/>
    <w:rsid w:val="00B0529C"/>
    <w:rsid w:val="00B060AB"/>
    <w:rsid w:val="00B062E1"/>
    <w:rsid w:val="00B0630F"/>
    <w:rsid w:val="00B06AA6"/>
    <w:rsid w:val="00B07AA4"/>
    <w:rsid w:val="00B1149C"/>
    <w:rsid w:val="00B13C68"/>
    <w:rsid w:val="00B14673"/>
    <w:rsid w:val="00B1510E"/>
    <w:rsid w:val="00B16346"/>
    <w:rsid w:val="00B1791F"/>
    <w:rsid w:val="00B17DE9"/>
    <w:rsid w:val="00B21138"/>
    <w:rsid w:val="00B21265"/>
    <w:rsid w:val="00B22B9F"/>
    <w:rsid w:val="00B233DA"/>
    <w:rsid w:val="00B26FD0"/>
    <w:rsid w:val="00B30983"/>
    <w:rsid w:val="00B3281C"/>
    <w:rsid w:val="00B33518"/>
    <w:rsid w:val="00B335F3"/>
    <w:rsid w:val="00B3552A"/>
    <w:rsid w:val="00B3601B"/>
    <w:rsid w:val="00B369EF"/>
    <w:rsid w:val="00B40125"/>
    <w:rsid w:val="00B40CCA"/>
    <w:rsid w:val="00B42B50"/>
    <w:rsid w:val="00B50301"/>
    <w:rsid w:val="00B504BA"/>
    <w:rsid w:val="00B5207A"/>
    <w:rsid w:val="00B526EF"/>
    <w:rsid w:val="00B53083"/>
    <w:rsid w:val="00B53718"/>
    <w:rsid w:val="00B5451B"/>
    <w:rsid w:val="00B56325"/>
    <w:rsid w:val="00B56488"/>
    <w:rsid w:val="00B65FFB"/>
    <w:rsid w:val="00B661D6"/>
    <w:rsid w:val="00B67A8B"/>
    <w:rsid w:val="00B70B7E"/>
    <w:rsid w:val="00B70CE2"/>
    <w:rsid w:val="00B72A6D"/>
    <w:rsid w:val="00B740FF"/>
    <w:rsid w:val="00B75F32"/>
    <w:rsid w:val="00B7654E"/>
    <w:rsid w:val="00B80B75"/>
    <w:rsid w:val="00B829B4"/>
    <w:rsid w:val="00B83038"/>
    <w:rsid w:val="00B834E7"/>
    <w:rsid w:val="00B840B0"/>
    <w:rsid w:val="00B84D67"/>
    <w:rsid w:val="00B85D28"/>
    <w:rsid w:val="00B86773"/>
    <w:rsid w:val="00B86995"/>
    <w:rsid w:val="00B86D56"/>
    <w:rsid w:val="00B90B9A"/>
    <w:rsid w:val="00B90BBD"/>
    <w:rsid w:val="00B90C16"/>
    <w:rsid w:val="00B93715"/>
    <w:rsid w:val="00B94095"/>
    <w:rsid w:val="00B95376"/>
    <w:rsid w:val="00B95BAA"/>
    <w:rsid w:val="00B97303"/>
    <w:rsid w:val="00B97CA5"/>
    <w:rsid w:val="00B97D2C"/>
    <w:rsid w:val="00BA183B"/>
    <w:rsid w:val="00BA2EE8"/>
    <w:rsid w:val="00BA5EB0"/>
    <w:rsid w:val="00BA60EC"/>
    <w:rsid w:val="00BA69BF"/>
    <w:rsid w:val="00BA7335"/>
    <w:rsid w:val="00BA7C58"/>
    <w:rsid w:val="00BB23F9"/>
    <w:rsid w:val="00BB2F95"/>
    <w:rsid w:val="00BB4B16"/>
    <w:rsid w:val="00BB5506"/>
    <w:rsid w:val="00BB56E8"/>
    <w:rsid w:val="00BB7D15"/>
    <w:rsid w:val="00BC05A0"/>
    <w:rsid w:val="00BC2DB2"/>
    <w:rsid w:val="00BC53DC"/>
    <w:rsid w:val="00BC5D83"/>
    <w:rsid w:val="00BD0465"/>
    <w:rsid w:val="00BD21D6"/>
    <w:rsid w:val="00BD2987"/>
    <w:rsid w:val="00BD7C94"/>
    <w:rsid w:val="00BE00D9"/>
    <w:rsid w:val="00BE0D6E"/>
    <w:rsid w:val="00BE2031"/>
    <w:rsid w:val="00BE3D85"/>
    <w:rsid w:val="00BE5DBD"/>
    <w:rsid w:val="00BE7191"/>
    <w:rsid w:val="00BE786C"/>
    <w:rsid w:val="00BE7FD9"/>
    <w:rsid w:val="00BF0E58"/>
    <w:rsid w:val="00BF2924"/>
    <w:rsid w:val="00BF2D1D"/>
    <w:rsid w:val="00BF3FB9"/>
    <w:rsid w:val="00BF4AD0"/>
    <w:rsid w:val="00BF4E8A"/>
    <w:rsid w:val="00BF51A4"/>
    <w:rsid w:val="00BF7951"/>
    <w:rsid w:val="00C0036A"/>
    <w:rsid w:val="00C0141F"/>
    <w:rsid w:val="00C04173"/>
    <w:rsid w:val="00C06FCF"/>
    <w:rsid w:val="00C0776A"/>
    <w:rsid w:val="00C148D3"/>
    <w:rsid w:val="00C14BA0"/>
    <w:rsid w:val="00C1511D"/>
    <w:rsid w:val="00C174E7"/>
    <w:rsid w:val="00C2018C"/>
    <w:rsid w:val="00C20B4D"/>
    <w:rsid w:val="00C22091"/>
    <w:rsid w:val="00C2209F"/>
    <w:rsid w:val="00C24946"/>
    <w:rsid w:val="00C25A98"/>
    <w:rsid w:val="00C26942"/>
    <w:rsid w:val="00C2773C"/>
    <w:rsid w:val="00C277A5"/>
    <w:rsid w:val="00C27AFC"/>
    <w:rsid w:val="00C300C3"/>
    <w:rsid w:val="00C307AA"/>
    <w:rsid w:val="00C354A1"/>
    <w:rsid w:val="00C35DA8"/>
    <w:rsid w:val="00C361CE"/>
    <w:rsid w:val="00C3703A"/>
    <w:rsid w:val="00C40F27"/>
    <w:rsid w:val="00C42C4C"/>
    <w:rsid w:val="00C437B1"/>
    <w:rsid w:val="00C44D43"/>
    <w:rsid w:val="00C47073"/>
    <w:rsid w:val="00C538D2"/>
    <w:rsid w:val="00C542C0"/>
    <w:rsid w:val="00C567E2"/>
    <w:rsid w:val="00C575A2"/>
    <w:rsid w:val="00C57B5E"/>
    <w:rsid w:val="00C60F28"/>
    <w:rsid w:val="00C60F50"/>
    <w:rsid w:val="00C6120E"/>
    <w:rsid w:val="00C6125D"/>
    <w:rsid w:val="00C61813"/>
    <w:rsid w:val="00C61CCF"/>
    <w:rsid w:val="00C63D65"/>
    <w:rsid w:val="00C63E4F"/>
    <w:rsid w:val="00C6503D"/>
    <w:rsid w:val="00C6506F"/>
    <w:rsid w:val="00C653FF"/>
    <w:rsid w:val="00C66463"/>
    <w:rsid w:val="00C71A28"/>
    <w:rsid w:val="00C72271"/>
    <w:rsid w:val="00C775E1"/>
    <w:rsid w:val="00C807C6"/>
    <w:rsid w:val="00C81FBE"/>
    <w:rsid w:val="00C82C50"/>
    <w:rsid w:val="00C82E1B"/>
    <w:rsid w:val="00C8362E"/>
    <w:rsid w:val="00C839DA"/>
    <w:rsid w:val="00C85C04"/>
    <w:rsid w:val="00C8616D"/>
    <w:rsid w:val="00C863F0"/>
    <w:rsid w:val="00C86F9E"/>
    <w:rsid w:val="00C87302"/>
    <w:rsid w:val="00C87BC5"/>
    <w:rsid w:val="00C87E9F"/>
    <w:rsid w:val="00C9053C"/>
    <w:rsid w:val="00C91BE9"/>
    <w:rsid w:val="00C95568"/>
    <w:rsid w:val="00C957CD"/>
    <w:rsid w:val="00C9787A"/>
    <w:rsid w:val="00C97AA5"/>
    <w:rsid w:val="00CA0137"/>
    <w:rsid w:val="00CA132B"/>
    <w:rsid w:val="00CA3869"/>
    <w:rsid w:val="00CB2825"/>
    <w:rsid w:val="00CB47A8"/>
    <w:rsid w:val="00CB4C43"/>
    <w:rsid w:val="00CB5958"/>
    <w:rsid w:val="00CB5AAD"/>
    <w:rsid w:val="00CC01F7"/>
    <w:rsid w:val="00CC0491"/>
    <w:rsid w:val="00CC0A6E"/>
    <w:rsid w:val="00CC152B"/>
    <w:rsid w:val="00CC1556"/>
    <w:rsid w:val="00CC44AC"/>
    <w:rsid w:val="00CC682E"/>
    <w:rsid w:val="00CC79EA"/>
    <w:rsid w:val="00CC7EDC"/>
    <w:rsid w:val="00CD1F8C"/>
    <w:rsid w:val="00CD229E"/>
    <w:rsid w:val="00CD292B"/>
    <w:rsid w:val="00CD350A"/>
    <w:rsid w:val="00CD4915"/>
    <w:rsid w:val="00CD5CF5"/>
    <w:rsid w:val="00CD724D"/>
    <w:rsid w:val="00CD79F5"/>
    <w:rsid w:val="00CE10B6"/>
    <w:rsid w:val="00CE2AF9"/>
    <w:rsid w:val="00CE328D"/>
    <w:rsid w:val="00CE67FD"/>
    <w:rsid w:val="00CF0D09"/>
    <w:rsid w:val="00CF0E3B"/>
    <w:rsid w:val="00CF29A2"/>
    <w:rsid w:val="00CF3E36"/>
    <w:rsid w:val="00CF3F01"/>
    <w:rsid w:val="00D00919"/>
    <w:rsid w:val="00D01C58"/>
    <w:rsid w:val="00D021AD"/>
    <w:rsid w:val="00D03557"/>
    <w:rsid w:val="00D04AAC"/>
    <w:rsid w:val="00D052A5"/>
    <w:rsid w:val="00D0549F"/>
    <w:rsid w:val="00D0693A"/>
    <w:rsid w:val="00D100A1"/>
    <w:rsid w:val="00D11566"/>
    <w:rsid w:val="00D1164D"/>
    <w:rsid w:val="00D13C41"/>
    <w:rsid w:val="00D15F8A"/>
    <w:rsid w:val="00D204DA"/>
    <w:rsid w:val="00D2257F"/>
    <w:rsid w:val="00D22757"/>
    <w:rsid w:val="00D23532"/>
    <w:rsid w:val="00D236D6"/>
    <w:rsid w:val="00D262DC"/>
    <w:rsid w:val="00D3023D"/>
    <w:rsid w:val="00D30416"/>
    <w:rsid w:val="00D32E87"/>
    <w:rsid w:val="00D33CA2"/>
    <w:rsid w:val="00D372F0"/>
    <w:rsid w:val="00D3745D"/>
    <w:rsid w:val="00D41483"/>
    <w:rsid w:val="00D4180C"/>
    <w:rsid w:val="00D45B34"/>
    <w:rsid w:val="00D51875"/>
    <w:rsid w:val="00D53869"/>
    <w:rsid w:val="00D53FA5"/>
    <w:rsid w:val="00D56B3B"/>
    <w:rsid w:val="00D57F48"/>
    <w:rsid w:val="00D60053"/>
    <w:rsid w:val="00D60586"/>
    <w:rsid w:val="00D61336"/>
    <w:rsid w:val="00D648B8"/>
    <w:rsid w:val="00D6550D"/>
    <w:rsid w:val="00D660B4"/>
    <w:rsid w:val="00D732EA"/>
    <w:rsid w:val="00D76AB9"/>
    <w:rsid w:val="00D77A39"/>
    <w:rsid w:val="00D80015"/>
    <w:rsid w:val="00D804CC"/>
    <w:rsid w:val="00D80AA1"/>
    <w:rsid w:val="00D82A11"/>
    <w:rsid w:val="00D8316B"/>
    <w:rsid w:val="00D8615D"/>
    <w:rsid w:val="00D8646D"/>
    <w:rsid w:val="00D86D30"/>
    <w:rsid w:val="00D87606"/>
    <w:rsid w:val="00D90D8D"/>
    <w:rsid w:val="00D9117E"/>
    <w:rsid w:val="00D93410"/>
    <w:rsid w:val="00D93924"/>
    <w:rsid w:val="00D95D44"/>
    <w:rsid w:val="00D96817"/>
    <w:rsid w:val="00D970A1"/>
    <w:rsid w:val="00D97F17"/>
    <w:rsid w:val="00DA04F8"/>
    <w:rsid w:val="00DA0B71"/>
    <w:rsid w:val="00DA23B5"/>
    <w:rsid w:val="00DA666B"/>
    <w:rsid w:val="00DA6832"/>
    <w:rsid w:val="00DA6A0D"/>
    <w:rsid w:val="00DA7251"/>
    <w:rsid w:val="00DA7F4A"/>
    <w:rsid w:val="00DB10AB"/>
    <w:rsid w:val="00DB125A"/>
    <w:rsid w:val="00DB1C8A"/>
    <w:rsid w:val="00DB1FF5"/>
    <w:rsid w:val="00DB535A"/>
    <w:rsid w:val="00DB6498"/>
    <w:rsid w:val="00DB72FD"/>
    <w:rsid w:val="00DB7721"/>
    <w:rsid w:val="00DB7C01"/>
    <w:rsid w:val="00DC069C"/>
    <w:rsid w:val="00DC0DCA"/>
    <w:rsid w:val="00DC1794"/>
    <w:rsid w:val="00DC2A66"/>
    <w:rsid w:val="00DC2E84"/>
    <w:rsid w:val="00DC3E96"/>
    <w:rsid w:val="00DC4011"/>
    <w:rsid w:val="00DC41BA"/>
    <w:rsid w:val="00DC5D7E"/>
    <w:rsid w:val="00DC7495"/>
    <w:rsid w:val="00DC7DD2"/>
    <w:rsid w:val="00DD28A1"/>
    <w:rsid w:val="00DD3D7F"/>
    <w:rsid w:val="00DD438E"/>
    <w:rsid w:val="00DD45C6"/>
    <w:rsid w:val="00DD782C"/>
    <w:rsid w:val="00DE03E6"/>
    <w:rsid w:val="00DE062D"/>
    <w:rsid w:val="00DE181B"/>
    <w:rsid w:val="00DE3D96"/>
    <w:rsid w:val="00DE6F12"/>
    <w:rsid w:val="00DE7020"/>
    <w:rsid w:val="00DF0226"/>
    <w:rsid w:val="00DF1830"/>
    <w:rsid w:val="00DF1DAF"/>
    <w:rsid w:val="00DF3DE4"/>
    <w:rsid w:val="00DF4AB7"/>
    <w:rsid w:val="00DF5CD2"/>
    <w:rsid w:val="00DF5D42"/>
    <w:rsid w:val="00DF60BF"/>
    <w:rsid w:val="00DF6FF8"/>
    <w:rsid w:val="00E008A7"/>
    <w:rsid w:val="00E043AA"/>
    <w:rsid w:val="00E13042"/>
    <w:rsid w:val="00E170AC"/>
    <w:rsid w:val="00E20BB3"/>
    <w:rsid w:val="00E22786"/>
    <w:rsid w:val="00E23F27"/>
    <w:rsid w:val="00E27C1D"/>
    <w:rsid w:val="00E3005F"/>
    <w:rsid w:val="00E30711"/>
    <w:rsid w:val="00E3262B"/>
    <w:rsid w:val="00E33F12"/>
    <w:rsid w:val="00E35A12"/>
    <w:rsid w:val="00E401EC"/>
    <w:rsid w:val="00E40455"/>
    <w:rsid w:val="00E40F50"/>
    <w:rsid w:val="00E413DA"/>
    <w:rsid w:val="00E47860"/>
    <w:rsid w:val="00E50B1E"/>
    <w:rsid w:val="00E512B7"/>
    <w:rsid w:val="00E54351"/>
    <w:rsid w:val="00E561B6"/>
    <w:rsid w:val="00E57863"/>
    <w:rsid w:val="00E61AFC"/>
    <w:rsid w:val="00E677D6"/>
    <w:rsid w:val="00E67ACE"/>
    <w:rsid w:val="00E67ED6"/>
    <w:rsid w:val="00E709DA"/>
    <w:rsid w:val="00E73C28"/>
    <w:rsid w:val="00E7471C"/>
    <w:rsid w:val="00E75022"/>
    <w:rsid w:val="00E770F1"/>
    <w:rsid w:val="00E81343"/>
    <w:rsid w:val="00E83CE8"/>
    <w:rsid w:val="00E83E54"/>
    <w:rsid w:val="00E864EE"/>
    <w:rsid w:val="00E8709D"/>
    <w:rsid w:val="00E91130"/>
    <w:rsid w:val="00E9184E"/>
    <w:rsid w:val="00E93D6E"/>
    <w:rsid w:val="00E94E57"/>
    <w:rsid w:val="00E954B2"/>
    <w:rsid w:val="00E97A89"/>
    <w:rsid w:val="00EA0C77"/>
    <w:rsid w:val="00EA202F"/>
    <w:rsid w:val="00EA2D6B"/>
    <w:rsid w:val="00EA3567"/>
    <w:rsid w:val="00EA398A"/>
    <w:rsid w:val="00EA581E"/>
    <w:rsid w:val="00EA5944"/>
    <w:rsid w:val="00EA5CCB"/>
    <w:rsid w:val="00EA6B4D"/>
    <w:rsid w:val="00EB1DEF"/>
    <w:rsid w:val="00EB2A35"/>
    <w:rsid w:val="00EB559E"/>
    <w:rsid w:val="00EC08BC"/>
    <w:rsid w:val="00EC2174"/>
    <w:rsid w:val="00EC2294"/>
    <w:rsid w:val="00EC3B56"/>
    <w:rsid w:val="00EC5A96"/>
    <w:rsid w:val="00EC6489"/>
    <w:rsid w:val="00EC7F46"/>
    <w:rsid w:val="00ED0254"/>
    <w:rsid w:val="00ED2959"/>
    <w:rsid w:val="00ED2C39"/>
    <w:rsid w:val="00ED521F"/>
    <w:rsid w:val="00ED6F3B"/>
    <w:rsid w:val="00ED71B6"/>
    <w:rsid w:val="00ED75E1"/>
    <w:rsid w:val="00EE08CA"/>
    <w:rsid w:val="00EE1EC7"/>
    <w:rsid w:val="00EE2A9B"/>
    <w:rsid w:val="00EE2E84"/>
    <w:rsid w:val="00EE4639"/>
    <w:rsid w:val="00EE4990"/>
    <w:rsid w:val="00EF1703"/>
    <w:rsid w:val="00EF19D1"/>
    <w:rsid w:val="00EF2B95"/>
    <w:rsid w:val="00EF2CCC"/>
    <w:rsid w:val="00EF4053"/>
    <w:rsid w:val="00EF40F7"/>
    <w:rsid w:val="00EF5EB2"/>
    <w:rsid w:val="00EF69C9"/>
    <w:rsid w:val="00EF6ED9"/>
    <w:rsid w:val="00F00707"/>
    <w:rsid w:val="00F06193"/>
    <w:rsid w:val="00F12CFF"/>
    <w:rsid w:val="00F144EC"/>
    <w:rsid w:val="00F14DB1"/>
    <w:rsid w:val="00F166DA"/>
    <w:rsid w:val="00F1742B"/>
    <w:rsid w:val="00F2002F"/>
    <w:rsid w:val="00F23C5D"/>
    <w:rsid w:val="00F24ABE"/>
    <w:rsid w:val="00F25D2B"/>
    <w:rsid w:val="00F27245"/>
    <w:rsid w:val="00F30C17"/>
    <w:rsid w:val="00F35C86"/>
    <w:rsid w:val="00F3694B"/>
    <w:rsid w:val="00F3737B"/>
    <w:rsid w:val="00F37D09"/>
    <w:rsid w:val="00F41F14"/>
    <w:rsid w:val="00F437B1"/>
    <w:rsid w:val="00F449F0"/>
    <w:rsid w:val="00F46457"/>
    <w:rsid w:val="00F46987"/>
    <w:rsid w:val="00F50194"/>
    <w:rsid w:val="00F5253F"/>
    <w:rsid w:val="00F5382E"/>
    <w:rsid w:val="00F544BA"/>
    <w:rsid w:val="00F5653C"/>
    <w:rsid w:val="00F601E4"/>
    <w:rsid w:val="00F608B7"/>
    <w:rsid w:val="00F608CB"/>
    <w:rsid w:val="00F618F9"/>
    <w:rsid w:val="00F62FD3"/>
    <w:rsid w:val="00F63C09"/>
    <w:rsid w:val="00F64500"/>
    <w:rsid w:val="00F65BB5"/>
    <w:rsid w:val="00F662B2"/>
    <w:rsid w:val="00F66D33"/>
    <w:rsid w:val="00F67733"/>
    <w:rsid w:val="00F70836"/>
    <w:rsid w:val="00F71259"/>
    <w:rsid w:val="00F7162C"/>
    <w:rsid w:val="00F72412"/>
    <w:rsid w:val="00F7360D"/>
    <w:rsid w:val="00F82972"/>
    <w:rsid w:val="00F82C27"/>
    <w:rsid w:val="00F83893"/>
    <w:rsid w:val="00F84241"/>
    <w:rsid w:val="00F85616"/>
    <w:rsid w:val="00F86066"/>
    <w:rsid w:val="00F9122D"/>
    <w:rsid w:val="00F935FF"/>
    <w:rsid w:val="00F948B5"/>
    <w:rsid w:val="00F9498E"/>
    <w:rsid w:val="00F953A2"/>
    <w:rsid w:val="00F955FD"/>
    <w:rsid w:val="00F95A41"/>
    <w:rsid w:val="00FA2418"/>
    <w:rsid w:val="00FA2BFE"/>
    <w:rsid w:val="00FA3014"/>
    <w:rsid w:val="00FA4D9B"/>
    <w:rsid w:val="00FA50CA"/>
    <w:rsid w:val="00FA5B72"/>
    <w:rsid w:val="00FA69B2"/>
    <w:rsid w:val="00FA7221"/>
    <w:rsid w:val="00FA75F7"/>
    <w:rsid w:val="00FB12DD"/>
    <w:rsid w:val="00FB16C6"/>
    <w:rsid w:val="00FB1E9D"/>
    <w:rsid w:val="00FB2071"/>
    <w:rsid w:val="00FB2093"/>
    <w:rsid w:val="00FB4819"/>
    <w:rsid w:val="00FB4D60"/>
    <w:rsid w:val="00FB5B48"/>
    <w:rsid w:val="00FB5E2B"/>
    <w:rsid w:val="00FB64F7"/>
    <w:rsid w:val="00FB75E3"/>
    <w:rsid w:val="00FB7735"/>
    <w:rsid w:val="00FC0A0B"/>
    <w:rsid w:val="00FC1B51"/>
    <w:rsid w:val="00FC23CE"/>
    <w:rsid w:val="00FC331F"/>
    <w:rsid w:val="00FC4025"/>
    <w:rsid w:val="00FC5B74"/>
    <w:rsid w:val="00FC6880"/>
    <w:rsid w:val="00FC7E98"/>
    <w:rsid w:val="00FD06EA"/>
    <w:rsid w:val="00FD13EA"/>
    <w:rsid w:val="00FD6887"/>
    <w:rsid w:val="00FD7C0C"/>
    <w:rsid w:val="00FE19F3"/>
    <w:rsid w:val="00FE215E"/>
    <w:rsid w:val="00FE28C7"/>
    <w:rsid w:val="00FE36B3"/>
    <w:rsid w:val="00FE566C"/>
    <w:rsid w:val="00FE6EF1"/>
    <w:rsid w:val="00FE76BE"/>
    <w:rsid w:val="00FE7A34"/>
    <w:rsid w:val="00FF127E"/>
    <w:rsid w:val="00FF1AD1"/>
    <w:rsid w:val="00FF4F67"/>
    <w:rsid w:val="00FF584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 fillcolor="none [1305]">
      <v:fill color="none [1305]"/>
    </o:shapedefaults>
    <o:shapelayout v:ext="edit">
      <o:idmap v:ext="edit" data="1"/>
    </o:shapelayout>
  </w:shapeDefaults>
  <w:decimalSymbol w:val=","/>
  <w:listSeparator w:val=";"/>
  <w15:docId w15:val="{9D6A8B77-00E7-4CA5-88A3-A2D5BBB0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FF"/>
    <w:rPr>
      <w:rFonts w:ascii="Arial" w:hAnsi="Arial"/>
      <w:sz w:val="24"/>
      <w:lang w:val="es-ES_tradnl"/>
    </w:rPr>
  </w:style>
  <w:style w:type="paragraph" w:styleId="Ttol1">
    <w:name w:val="heading 1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0"/>
    </w:pPr>
    <w:rPr>
      <w:rFonts w:ascii="Swiss" w:hAnsi="Swiss"/>
      <w:b/>
      <w:sz w:val="26"/>
    </w:rPr>
  </w:style>
  <w:style w:type="paragraph" w:styleId="Ttol2">
    <w:name w:val="heading 2"/>
    <w:basedOn w:val="Normal"/>
    <w:next w:val="Normal"/>
    <w:link w:val="Ttol2Car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both"/>
      <w:outlineLvl w:val="1"/>
    </w:pPr>
    <w:rPr>
      <w:rFonts w:ascii="Swiss" w:hAnsi="Swiss"/>
      <w:b/>
      <w:sz w:val="28"/>
    </w:rPr>
  </w:style>
  <w:style w:type="paragraph" w:styleId="Ttol3">
    <w:name w:val="heading 3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2"/>
    </w:pPr>
    <w:rPr>
      <w:b/>
      <w:sz w:val="28"/>
    </w:rPr>
  </w:style>
  <w:style w:type="paragraph" w:styleId="Ttol4">
    <w:name w:val="heading 4"/>
    <w:basedOn w:val="Normal"/>
    <w:next w:val="Normal"/>
    <w:qFormat/>
    <w:rsid w:val="00C85C04"/>
    <w:pPr>
      <w:keepNext/>
      <w:jc w:val="center"/>
      <w:outlineLvl w:val="3"/>
    </w:pPr>
    <w:rPr>
      <w:rFonts w:ascii="Comic Sans MS" w:hAnsi="Comic Sans MS"/>
      <w:b/>
      <w:sz w:val="20"/>
    </w:rPr>
  </w:style>
  <w:style w:type="paragraph" w:styleId="Ttol5">
    <w:name w:val="heading 5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4"/>
    </w:pPr>
    <w:rPr>
      <w:rFonts w:ascii="Comic Sans MS" w:hAnsi="Comic Sans MS"/>
      <w:sz w:val="28"/>
    </w:rPr>
  </w:style>
  <w:style w:type="paragraph" w:styleId="Ttol6">
    <w:name w:val="heading 6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5040" w:hanging="5040"/>
      <w:jc w:val="both"/>
      <w:outlineLvl w:val="5"/>
    </w:pPr>
    <w:rPr>
      <w:rFonts w:ascii="Comic Sans MS" w:hAnsi="Comic Sans MS"/>
      <w:sz w:val="31"/>
    </w:rPr>
  </w:style>
  <w:style w:type="paragraph" w:styleId="Ttol7">
    <w:name w:val="heading 7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720" w:hanging="390"/>
      <w:jc w:val="both"/>
      <w:outlineLvl w:val="6"/>
    </w:pPr>
    <w:rPr>
      <w:rFonts w:ascii="Comic Sans MS" w:hAnsi="Comic Sans MS"/>
      <w:b/>
      <w:bCs/>
    </w:rPr>
  </w:style>
  <w:style w:type="paragraph" w:styleId="Ttol8">
    <w:name w:val="heading 8"/>
    <w:basedOn w:val="Normal"/>
    <w:next w:val="Normal"/>
    <w:qFormat/>
    <w:rsid w:val="00C85C04"/>
    <w:pPr>
      <w:keepNext/>
      <w:ind w:left="4111" w:hanging="4111"/>
      <w:jc w:val="both"/>
      <w:outlineLvl w:val="7"/>
    </w:pPr>
    <w:rPr>
      <w:rFonts w:ascii="Comic Sans MS" w:hAnsi="Comic Sans MS"/>
      <w:sz w:val="28"/>
    </w:rPr>
  </w:style>
  <w:style w:type="paragraph" w:styleId="Ttol9">
    <w:name w:val="heading 9"/>
    <w:basedOn w:val="Normal"/>
    <w:next w:val="Normal"/>
    <w:qFormat/>
    <w:rsid w:val="00C85C04"/>
    <w:pPr>
      <w:keepNext/>
      <w:framePr w:hSpace="141" w:wrap="notBeside" w:hAnchor="margin" w:y="307"/>
      <w:outlineLvl w:val="8"/>
    </w:pPr>
    <w:rPr>
      <w:rFonts w:ascii="Comic Sans MS" w:hAnsi="Comic Sans MS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">
    <w:name w:val="1"/>
    <w:rsid w:val="00C85C04"/>
    <w:rPr>
      <w:rFonts w:ascii="Arial" w:hAnsi="Arial"/>
      <w:sz w:val="24"/>
      <w:lang w:val="es-ES_tradnl"/>
    </w:rPr>
  </w:style>
  <w:style w:type="paragraph" w:styleId="Sagniadetextindependent">
    <w:name w:val="Body Text Indent"/>
    <w:basedOn w:val="Normal"/>
    <w:rsid w:val="00C85C04"/>
    <w:pPr>
      <w:tabs>
        <w:tab w:val="left" w:pos="-1440"/>
        <w:tab w:val="left" w:pos="-720"/>
        <w:tab w:val="left" w:pos="1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536" w:hanging="4536"/>
      <w:jc w:val="both"/>
    </w:pPr>
    <w:rPr>
      <w:rFonts w:ascii="Comic Sans MS" w:hAnsi="Comic Sans MS"/>
      <w:sz w:val="26"/>
    </w:rPr>
  </w:style>
  <w:style w:type="paragraph" w:styleId="Sagniadetextindependent2">
    <w:name w:val="Body Text Indent 2"/>
    <w:basedOn w:val="Normal"/>
    <w:rsid w:val="00C85C04"/>
    <w:pPr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536" w:hanging="4536"/>
      <w:jc w:val="both"/>
    </w:pPr>
    <w:rPr>
      <w:rFonts w:ascii="Comic Sans MS" w:hAnsi="Comic Sans MS"/>
      <w:sz w:val="28"/>
    </w:rPr>
  </w:style>
  <w:style w:type="paragraph" w:styleId="Textindependent">
    <w:name w:val="Body Text"/>
    <w:basedOn w:val="Normal"/>
    <w:rsid w:val="00C85C04"/>
    <w:pPr>
      <w:jc w:val="center"/>
    </w:pPr>
    <w:rPr>
      <w:sz w:val="36"/>
      <w:lang w:val="es-ES"/>
    </w:rPr>
  </w:style>
  <w:style w:type="paragraph" w:styleId="Sagniadetextindependent3">
    <w:name w:val="Body Text Indent 3"/>
    <w:basedOn w:val="Normal"/>
    <w:rsid w:val="00C85C04"/>
    <w:pPr>
      <w:tabs>
        <w:tab w:val="left" w:pos="-1440"/>
        <w:tab w:val="left" w:pos="-720"/>
        <w:tab w:val="left" w:pos="1"/>
        <w:tab w:val="left" w:pos="324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26" w:hanging="390"/>
      <w:jc w:val="both"/>
    </w:pPr>
    <w:rPr>
      <w:rFonts w:ascii="Comic Sans MS" w:hAnsi="Comic Sans MS"/>
    </w:rPr>
  </w:style>
  <w:style w:type="paragraph" w:styleId="Textindependent2">
    <w:name w:val="Body Text 2"/>
    <w:basedOn w:val="Normal"/>
    <w:rsid w:val="00C85C04"/>
    <w:pPr>
      <w:tabs>
        <w:tab w:val="left" w:pos="-1440"/>
        <w:tab w:val="left" w:pos="-720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87" w:lineRule="atLeast"/>
      <w:jc w:val="both"/>
    </w:pPr>
    <w:rPr>
      <w:rFonts w:ascii="Comic Sans MS" w:hAnsi="Comic Sans MS"/>
    </w:rPr>
  </w:style>
  <w:style w:type="paragraph" w:styleId="Peu">
    <w:name w:val="footer"/>
    <w:basedOn w:val="Normal"/>
    <w:link w:val="PeuCar"/>
    <w:uiPriority w:val="99"/>
    <w:rsid w:val="00223C0D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5ED7"/>
    <w:rPr>
      <w:rFonts w:ascii="Arial" w:hAnsi="Arial"/>
      <w:sz w:val="24"/>
      <w:lang w:val="es-ES_tradnl"/>
    </w:rPr>
  </w:style>
  <w:style w:type="character" w:styleId="Nmerodepgina">
    <w:name w:val="page number"/>
    <w:basedOn w:val="Tipusdelletraperdefectedelpargraf"/>
    <w:rsid w:val="00223C0D"/>
  </w:style>
  <w:style w:type="paragraph" w:styleId="Capalera">
    <w:name w:val="header"/>
    <w:basedOn w:val="Normal"/>
    <w:link w:val="CapaleraCar"/>
    <w:uiPriority w:val="99"/>
    <w:rsid w:val="00A2287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5ED7"/>
    <w:rPr>
      <w:rFonts w:ascii="Arial" w:hAnsi="Arial"/>
      <w:sz w:val="24"/>
      <w:lang w:val="es-ES_tradnl"/>
    </w:rPr>
  </w:style>
  <w:style w:type="table" w:styleId="Taulaambquadrcula">
    <w:name w:val="Table Grid"/>
    <w:basedOn w:val="Taulanormal"/>
    <w:rsid w:val="008E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EA202F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3C68B6"/>
    <w:pPr>
      <w:ind w:left="720"/>
    </w:pPr>
    <w:rPr>
      <w:rFonts w:ascii="Calibri" w:eastAsia="Calibri" w:hAnsi="Calibri" w:cs="Calibri"/>
      <w:sz w:val="22"/>
      <w:szCs w:val="22"/>
      <w:lang w:val="es-ES"/>
    </w:rPr>
  </w:style>
  <w:style w:type="paragraph" w:styleId="Textdenotaapeudepgina">
    <w:name w:val="footnote text"/>
    <w:basedOn w:val="Normal"/>
    <w:link w:val="TextdenotaapeudepginaCar"/>
    <w:rsid w:val="00B65FFB"/>
    <w:rPr>
      <w:sz w:val="20"/>
    </w:rPr>
  </w:style>
  <w:style w:type="character" w:customStyle="1" w:styleId="TextdenotaapeudepginaCar">
    <w:name w:val="Text de nota a peu de pàgina Car"/>
    <w:link w:val="Textdenotaapeudepgina"/>
    <w:rsid w:val="00B65FFB"/>
    <w:rPr>
      <w:rFonts w:ascii="Arial" w:hAnsi="Arial"/>
      <w:lang w:val="es-ES_tradnl"/>
    </w:rPr>
  </w:style>
  <w:style w:type="character" w:styleId="Refernciadenotaapeudepgina">
    <w:name w:val="footnote reference"/>
    <w:rsid w:val="00B65FFB"/>
    <w:rPr>
      <w:vertAlign w:val="superscript"/>
    </w:rPr>
  </w:style>
  <w:style w:type="paragraph" w:styleId="Textdeglobus">
    <w:name w:val="Balloon Text"/>
    <w:basedOn w:val="Normal"/>
    <w:link w:val="TextdeglobusCar"/>
    <w:rsid w:val="00CD229E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rsid w:val="00CD229E"/>
    <w:rPr>
      <w:rFonts w:ascii="Lucida Grande" w:hAnsi="Lucida Grande" w:cs="Lucida Grande"/>
      <w:sz w:val="18"/>
      <w:szCs w:val="18"/>
      <w:lang w:val="es-ES_tradnl"/>
    </w:rPr>
  </w:style>
  <w:style w:type="paragraph" w:styleId="Textsenseformat">
    <w:name w:val="Plain Text"/>
    <w:basedOn w:val="Normal"/>
    <w:link w:val="TextsenseformatCar"/>
    <w:uiPriority w:val="99"/>
    <w:unhideWhenUsed/>
    <w:rsid w:val="00AE4513"/>
    <w:rPr>
      <w:rFonts w:ascii="Consolas" w:eastAsia="Calibri" w:hAnsi="Consolas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AE451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455B76"/>
    <w:pPr>
      <w:ind w:left="708"/>
    </w:pPr>
    <w:rPr>
      <w:lang w:val="ca-ES"/>
    </w:rPr>
  </w:style>
  <w:style w:type="paragraph" w:styleId="Textdecomentari">
    <w:name w:val="annotation text"/>
    <w:basedOn w:val="Normal"/>
    <w:link w:val="TextdecomentariCar"/>
    <w:uiPriority w:val="99"/>
    <w:rsid w:val="00905F55"/>
    <w:rPr>
      <w:rFonts w:ascii="Times New Roman" w:hAnsi="Times New Roman"/>
      <w:sz w:val="20"/>
      <w:lang w:val="ca-ES"/>
    </w:rPr>
  </w:style>
  <w:style w:type="character" w:customStyle="1" w:styleId="TextdecomentariCar">
    <w:name w:val="Text de comentari Car"/>
    <w:link w:val="Textdecomentari"/>
    <w:uiPriority w:val="99"/>
    <w:rsid w:val="00905F55"/>
    <w:rPr>
      <w:lang w:val="ca-ES"/>
    </w:rPr>
  </w:style>
  <w:style w:type="paragraph" w:styleId="NormalWeb">
    <w:name w:val="Normal (Web)"/>
    <w:basedOn w:val="Normal"/>
    <w:uiPriority w:val="99"/>
    <w:rsid w:val="00905F55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Refernciadecomentari">
    <w:name w:val="annotation reference"/>
    <w:uiPriority w:val="99"/>
    <w:rsid w:val="006D5184"/>
    <w:rPr>
      <w:sz w:val="16"/>
      <w:szCs w:val="16"/>
    </w:rPr>
  </w:style>
  <w:style w:type="paragraph" w:customStyle="1" w:styleId="Quadrculamitjana21">
    <w:name w:val="Quadrícula mitjana 21"/>
    <w:uiPriority w:val="1"/>
    <w:qFormat/>
    <w:rsid w:val="00AF2D6E"/>
    <w:rPr>
      <w:rFonts w:ascii="Calibri" w:eastAsia="Calibri" w:hAnsi="Calibri"/>
      <w:sz w:val="22"/>
      <w:szCs w:val="22"/>
      <w:lang w:val="ca-ES" w:eastAsia="en-US"/>
    </w:rPr>
  </w:style>
  <w:style w:type="table" w:customStyle="1" w:styleId="Cuadrculaclara-nfasis11">
    <w:name w:val="Cuadrícula clara - Énfasis 11"/>
    <w:basedOn w:val="Taulanormal"/>
    <w:uiPriority w:val="62"/>
    <w:rsid w:val="009A3C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Wingdings" w:eastAsia="Times New Roman" w:hAnsi="Wingdings" w:cs="Times New Roman"/>
        <w:b/>
        <w:bCs/>
      </w:rPr>
    </w:tblStylePr>
    <w:tblStylePr w:type="lastCol"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ncabezadodetabladecontenido">
    <w:name w:val="Encabezado de tabla de contenido"/>
    <w:basedOn w:val="Ttol1"/>
    <w:next w:val="Normal"/>
    <w:uiPriority w:val="39"/>
    <w:semiHidden/>
    <w:unhideWhenUsed/>
    <w:qFormat/>
    <w:rsid w:val="00BF3FB9"/>
    <w:pPr>
      <w:keepLines/>
      <w:tabs>
        <w:tab w:val="clear" w:pos="-1440"/>
        <w:tab w:val="clear" w:pos="-720"/>
        <w:tab w:val="clear" w:pos="1"/>
        <w:tab w:val="clear" w:pos="324"/>
        <w:tab w:val="clear" w:pos="720"/>
        <w:tab w:val="clear" w:pos="1062"/>
        <w:tab w:val="clear" w:pos="1440"/>
        <w:tab w:val="clear" w:pos="180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IDC1">
    <w:name w:val="toc 1"/>
    <w:basedOn w:val="Normal"/>
    <w:next w:val="Normal"/>
    <w:autoRedefine/>
    <w:uiPriority w:val="39"/>
    <w:rsid w:val="00BF3FB9"/>
  </w:style>
  <w:style w:type="paragraph" w:styleId="IDC2">
    <w:name w:val="toc 2"/>
    <w:basedOn w:val="Normal"/>
    <w:next w:val="Normal"/>
    <w:autoRedefine/>
    <w:uiPriority w:val="39"/>
    <w:rsid w:val="00BF3FB9"/>
    <w:pPr>
      <w:ind w:left="240"/>
    </w:pPr>
  </w:style>
  <w:style w:type="paragraph" w:styleId="IDC3">
    <w:name w:val="toc 3"/>
    <w:basedOn w:val="Normal"/>
    <w:next w:val="Normal"/>
    <w:autoRedefine/>
    <w:uiPriority w:val="39"/>
    <w:rsid w:val="00BF3FB9"/>
    <w:pPr>
      <w:ind w:left="480"/>
    </w:pPr>
  </w:style>
  <w:style w:type="table" w:customStyle="1" w:styleId="Listavistosa1">
    <w:name w:val="Lista vistosa1"/>
    <w:basedOn w:val="Taulanormal"/>
    <w:uiPriority w:val="72"/>
    <w:rsid w:val="0042401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efault">
    <w:name w:val="Default"/>
    <w:rsid w:val="004324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rsid w:val="00CC01F7"/>
    <w:rPr>
      <w:rFonts w:ascii="Arial" w:hAnsi="Arial"/>
      <w:b/>
      <w:bCs/>
      <w:lang w:val="es-ES_tradnl"/>
    </w:rPr>
  </w:style>
  <w:style w:type="character" w:customStyle="1" w:styleId="TemadelcomentariCar">
    <w:name w:val="Tema del comentari Car"/>
    <w:link w:val="Temadelcomentari"/>
    <w:rsid w:val="00CC01F7"/>
    <w:rPr>
      <w:rFonts w:ascii="Arial" w:hAnsi="Arial"/>
      <w:b/>
      <w:bCs/>
      <w:lang w:val="es-ES_tradnl"/>
    </w:rPr>
  </w:style>
  <w:style w:type="paragraph" w:customStyle="1" w:styleId="Listavistosa-nfasis12">
    <w:name w:val="Lista vistosa - Énfasis 12"/>
    <w:basedOn w:val="Normal"/>
    <w:uiPriority w:val="34"/>
    <w:qFormat/>
    <w:rsid w:val="00C63E4F"/>
    <w:pPr>
      <w:ind w:left="708"/>
    </w:pPr>
  </w:style>
  <w:style w:type="paragraph" w:customStyle="1" w:styleId="a">
    <w:next w:val="Senseespaiat"/>
    <w:uiPriority w:val="1"/>
    <w:qFormat/>
    <w:rsid w:val="00394C3F"/>
    <w:rPr>
      <w:rFonts w:ascii="Calibri" w:eastAsia="Calibri" w:hAnsi="Calibri"/>
      <w:sz w:val="22"/>
      <w:szCs w:val="22"/>
      <w:lang w:val="ca-ES" w:eastAsia="en-US"/>
    </w:rPr>
  </w:style>
  <w:style w:type="paragraph" w:styleId="Mapadeldocument">
    <w:name w:val="Document Map"/>
    <w:basedOn w:val="Normal"/>
    <w:link w:val="MapadeldocumentCar"/>
    <w:rsid w:val="00762701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rsid w:val="00762701"/>
    <w:rPr>
      <w:rFonts w:ascii="Tahoma" w:hAnsi="Tahoma" w:cs="Tahoma"/>
      <w:sz w:val="16"/>
      <w:szCs w:val="16"/>
      <w:lang w:val="es-ES_tradnl"/>
    </w:rPr>
  </w:style>
  <w:style w:type="character" w:styleId="Textennegreta">
    <w:name w:val="Strong"/>
    <w:uiPriority w:val="22"/>
    <w:qFormat/>
    <w:rsid w:val="00EC3B56"/>
    <w:rPr>
      <w:b/>
      <w:bCs/>
    </w:rPr>
  </w:style>
  <w:style w:type="character" w:customStyle="1" w:styleId="apple-converted-space">
    <w:name w:val="apple-converted-space"/>
    <w:basedOn w:val="Tipusdelletraperdefectedelpargraf"/>
    <w:rsid w:val="00EC3B56"/>
  </w:style>
  <w:style w:type="character" w:customStyle="1" w:styleId="elsevierstyleitalic">
    <w:name w:val="elsevierstyleitalic"/>
    <w:basedOn w:val="Tipusdelletraperdefectedelpargraf"/>
    <w:rsid w:val="00A9008B"/>
  </w:style>
  <w:style w:type="character" w:styleId="Enllavisitat">
    <w:name w:val="FollowedHyperlink"/>
    <w:rsid w:val="00315668"/>
    <w:rPr>
      <w:color w:val="800080"/>
      <w:u w:val="single"/>
    </w:rPr>
  </w:style>
  <w:style w:type="table" w:customStyle="1" w:styleId="Cuadrculaclara-nfasis12">
    <w:name w:val="Cuadrícula clara - Énfasis 12"/>
    <w:basedOn w:val="Taulanormal"/>
    <w:uiPriority w:val="62"/>
    <w:rsid w:val="00C61CC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lsevieritemautor">
    <w:name w:val="elsevieritemautor"/>
    <w:basedOn w:val="Tipusdelletraperdefectedelpargraf"/>
    <w:rsid w:val="00FF4F67"/>
  </w:style>
  <w:style w:type="character" w:customStyle="1" w:styleId="elsevieritemautorrelaciones">
    <w:name w:val="elsevieritemautorrelaciones"/>
    <w:basedOn w:val="Tipusdelletraperdefectedelpargraf"/>
    <w:rsid w:val="00FF4F67"/>
  </w:style>
  <w:style w:type="character" w:customStyle="1" w:styleId="elsevierstylesup">
    <w:name w:val="elsevierstylesup"/>
    <w:basedOn w:val="Tipusdelletraperdefectedelpargraf"/>
    <w:rsid w:val="00FF4F67"/>
  </w:style>
  <w:style w:type="character" w:styleId="mfasi">
    <w:name w:val="Emphasis"/>
    <w:uiPriority w:val="20"/>
    <w:qFormat/>
    <w:rsid w:val="00FF4F67"/>
    <w:rPr>
      <w:i/>
      <w:iCs/>
    </w:rPr>
  </w:style>
  <w:style w:type="paragraph" w:customStyle="1" w:styleId="Pa2">
    <w:name w:val="Pa2"/>
    <w:basedOn w:val="Default"/>
    <w:next w:val="Default"/>
    <w:uiPriority w:val="99"/>
    <w:rsid w:val="005E4CED"/>
    <w:pPr>
      <w:spacing w:line="175" w:lineRule="atLeast"/>
    </w:pPr>
    <w:rPr>
      <w:rFonts w:ascii="Prensa" w:hAnsi="Prensa" w:cs="Times New Roman"/>
      <w:color w:val="auto"/>
    </w:rPr>
  </w:style>
  <w:style w:type="table" w:styleId="Quadrculamitjana1mfasi1">
    <w:name w:val="Medium Grid 1 Accent 1"/>
    <w:basedOn w:val="Taulanormal"/>
    <w:uiPriority w:val="62"/>
    <w:rsid w:val="003B028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dellista">
    <w:name w:val="List Paragraph"/>
    <w:basedOn w:val="Normal"/>
    <w:uiPriority w:val="34"/>
    <w:qFormat/>
    <w:rsid w:val="00394C3F"/>
    <w:pPr>
      <w:ind w:left="708"/>
    </w:pPr>
  </w:style>
  <w:style w:type="table" w:customStyle="1" w:styleId="Cuadrculaclara-nfasis13">
    <w:name w:val="Cuadrícula clara - Énfasis 13"/>
    <w:basedOn w:val="Taulanormal"/>
    <w:uiPriority w:val="62"/>
    <w:rsid w:val="00394C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Senseespaiat">
    <w:name w:val="No Spacing"/>
    <w:uiPriority w:val="1"/>
    <w:qFormat/>
    <w:rsid w:val="00394C3F"/>
    <w:rPr>
      <w:rFonts w:ascii="Calibri" w:eastAsia="Calibri" w:hAnsi="Calibri"/>
      <w:sz w:val="22"/>
      <w:szCs w:val="22"/>
      <w:lang w:val="ca-ES" w:eastAsia="en-US"/>
    </w:rPr>
  </w:style>
  <w:style w:type="character" w:customStyle="1" w:styleId="ncoradenotaalpeu">
    <w:name w:val="Àncora de nota al peu"/>
    <w:rsid w:val="007C5A49"/>
    <w:rPr>
      <w:vertAlign w:val="superscript"/>
    </w:rPr>
  </w:style>
  <w:style w:type="paragraph" w:customStyle="1" w:styleId="Notaalpeu">
    <w:name w:val="Nota al peu"/>
    <w:basedOn w:val="Normal"/>
    <w:rsid w:val="007C5A49"/>
    <w:pPr>
      <w:widowControl w:val="0"/>
      <w:suppressLineNumbers/>
      <w:suppressAutoHyphens/>
      <w:ind w:left="339" w:hanging="339"/>
    </w:pPr>
    <w:rPr>
      <w:rFonts w:ascii="Liberation Serif" w:eastAsia="Arial Unicode MS" w:hAnsi="Liberation Serif" w:cs="Arial Unicode MS"/>
      <w:sz w:val="20"/>
      <w:lang w:val="ca-ES" w:eastAsia="zh-CN" w:bidi="hi-IN"/>
    </w:rPr>
  </w:style>
  <w:style w:type="paragraph" w:styleId="Revisi">
    <w:name w:val="Revision"/>
    <w:hidden/>
    <w:uiPriority w:val="99"/>
    <w:semiHidden/>
    <w:rsid w:val="0061200D"/>
    <w:rPr>
      <w:rFonts w:ascii="Arial" w:hAnsi="Arial"/>
      <w:sz w:val="24"/>
      <w:lang w:val="es-ES_tradnl"/>
    </w:rPr>
  </w:style>
  <w:style w:type="character" w:customStyle="1" w:styleId="Ttol2Car">
    <w:name w:val="Títol 2 Car"/>
    <w:basedOn w:val="Tipusdelletraperdefectedelpargraf"/>
    <w:link w:val="Ttol2"/>
    <w:rsid w:val="003134E7"/>
    <w:rPr>
      <w:rFonts w:ascii="Swiss" w:hAnsi="Swiss"/>
      <w:b/>
      <w:sz w:val="28"/>
      <w:lang w:val="es-ES_tradnl"/>
    </w:rPr>
  </w:style>
  <w:style w:type="character" w:styleId="Textdelcontenidor">
    <w:name w:val="Placeholder Text"/>
    <w:basedOn w:val="Tipusdelletraperdefectedelpargraf"/>
    <w:uiPriority w:val="99"/>
    <w:semiHidden/>
    <w:rsid w:val="001022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3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955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1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0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5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775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A626-5DC5-4DFE-8431-C82698C5C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839BA-0EFD-4E14-B47F-4A682AD06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673F9-77B1-424F-A75D-18BA5D22F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32AD9-909B-4EC0-8653-E1AE9105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2896</Words>
  <Characters>16508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EJERCICIOS PRÁCTICOS SOBRE</vt:lpstr>
      <vt:lpstr>EJERCICIOS PRÁCTICOS SOBRE</vt:lpstr>
    </vt:vector>
  </TitlesOfParts>
  <Company>Hewlett-Packard Company</Company>
  <LinksUpToDate>false</LinksUpToDate>
  <CharactersWithSpaces>19366</CharactersWithSpaces>
  <SharedDoc>false</SharedDoc>
  <HLinks>
    <vt:vector size="546" baseType="variant">
      <vt:variant>
        <vt:i4>2752548</vt:i4>
      </vt:variant>
      <vt:variant>
        <vt:i4>702</vt:i4>
      </vt:variant>
      <vt:variant>
        <vt:i4>0</vt:i4>
      </vt:variant>
      <vt:variant>
        <vt:i4>5</vt:i4>
      </vt:variant>
      <vt:variant>
        <vt:lpwstr>mailto:sventuram@xij.gencat.cat</vt:lpwstr>
      </vt:variant>
      <vt:variant>
        <vt:lpwstr/>
      </vt:variant>
      <vt:variant>
        <vt:i4>2818082</vt:i4>
      </vt:variant>
      <vt:variant>
        <vt:i4>572</vt:i4>
      </vt:variant>
      <vt:variant>
        <vt:i4>0</vt:i4>
      </vt:variant>
      <vt:variant>
        <vt:i4>5</vt:i4>
      </vt:variant>
      <vt:variant>
        <vt:lpwstr>http://doi.org/10.3390/laws5010006</vt:lpwstr>
      </vt:variant>
      <vt:variant>
        <vt:lpwstr/>
      </vt:variant>
      <vt:variant>
        <vt:i4>1507328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_Toc483932236</vt:lpwstr>
      </vt:variant>
      <vt:variant>
        <vt:i4>1507331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_Toc483932235</vt:lpwstr>
      </vt:variant>
      <vt:variant>
        <vt:i4>1507330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_Toc483932234</vt:lpwstr>
      </vt:variant>
      <vt:variant>
        <vt:i4>1507333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_Toc483932233</vt:lpwstr>
      </vt:variant>
      <vt:variant>
        <vt:i4>1507332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_Toc483932232</vt:lpwstr>
      </vt:variant>
      <vt:variant>
        <vt:i4>1507335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_Toc483932231</vt:lpwstr>
      </vt:variant>
      <vt:variant>
        <vt:i4>1507334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_Toc483932230</vt:lpwstr>
      </vt:variant>
      <vt:variant>
        <vt:i4>1441807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_Toc483932229</vt:lpwstr>
      </vt:variant>
      <vt:variant>
        <vt:i4>1441806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_Toc483932228</vt:lpwstr>
      </vt:variant>
      <vt:variant>
        <vt:i4>1441793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_Toc483932227</vt:lpwstr>
      </vt:variant>
      <vt:variant>
        <vt:i4>1441792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_Toc483932226</vt:lpwstr>
      </vt:variant>
      <vt:variant>
        <vt:i4>1441795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_Toc483932225</vt:lpwstr>
      </vt:variant>
      <vt:variant>
        <vt:i4>1441794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_Toc483932224</vt:lpwstr>
      </vt:variant>
      <vt:variant>
        <vt:i4>1441797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_Toc483932223</vt:lpwstr>
      </vt:variant>
      <vt:variant>
        <vt:i4>1441796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_Toc483932222</vt:lpwstr>
      </vt:variant>
      <vt:variant>
        <vt:i4>1441799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_Toc483932221</vt:lpwstr>
      </vt:variant>
      <vt:variant>
        <vt:i4>1441798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_Toc483932220</vt:lpwstr>
      </vt:variant>
      <vt:variant>
        <vt:i4>1376271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_Toc483932219</vt:lpwstr>
      </vt:variant>
      <vt:variant>
        <vt:i4>1376270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_Toc483932218</vt:lpwstr>
      </vt:variant>
      <vt:variant>
        <vt:i4>1376257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_Toc483932217</vt:lpwstr>
      </vt:variant>
      <vt:variant>
        <vt:i4>1376256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_Toc483932216</vt:lpwstr>
      </vt:variant>
      <vt:variant>
        <vt:i4>1376259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_Toc483932215</vt:lpwstr>
      </vt:variant>
      <vt:variant>
        <vt:i4>1376258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_Toc483932214</vt:lpwstr>
      </vt:variant>
      <vt:variant>
        <vt:i4>1376261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_Toc483932213</vt:lpwstr>
      </vt:variant>
      <vt:variant>
        <vt:i4>1376260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_Toc483932212</vt:lpwstr>
      </vt:variant>
      <vt:variant>
        <vt:i4>1376263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_Toc483932211</vt:lpwstr>
      </vt:variant>
      <vt:variant>
        <vt:i4>1376262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_Toc483932210</vt:lpwstr>
      </vt:variant>
      <vt:variant>
        <vt:i4>1310735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_Toc483932209</vt:lpwstr>
      </vt:variant>
      <vt:variant>
        <vt:i4>1310734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_Toc483932208</vt:lpwstr>
      </vt:variant>
      <vt:variant>
        <vt:i4>1310721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_Toc483932207</vt:lpwstr>
      </vt:variant>
      <vt:variant>
        <vt:i4>1310720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_Toc483932206</vt:lpwstr>
      </vt:variant>
      <vt:variant>
        <vt:i4>1310723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_Toc483932205</vt:lpwstr>
      </vt:variant>
      <vt:variant>
        <vt:i4>1310722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_Toc483932204</vt:lpwstr>
      </vt:variant>
      <vt:variant>
        <vt:i4>1310725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_Toc483932203</vt:lpwstr>
      </vt:variant>
      <vt:variant>
        <vt:i4>1310724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_Toc483932202</vt:lpwstr>
      </vt:variant>
      <vt:variant>
        <vt:i4>1310727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_Toc483932201</vt:lpwstr>
      </vt:variant>
      <vt:variant>
        <vt:i4>1310726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_Toc483932200</vt:lpwstr>
      </vt:variant>
      <vt:variant>
        <vt:i4>1900556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_Toc483932199</vt:lpwstr>
      </vt:variant>
      <vt:variant>
        <vt:i4>1900557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_Toc483932198</vt:lpwstr>
      </vt:variant>
      <vt:variant>
        <vt:i4>1900546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_Toc483932197</vt:lpwstr>
      </vt:variant>
      <vt:variant>
        <vt:i4>1900547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_Toc483932196</vt:lpwstr>
      </vt:variant>
      <vt:variant>
        <vt:i4>1900544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_Toc483932195</vt:lpwstr>
      </vt:variant>
      <vt:variant>
        <vt:i4>1900545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_Toc483932194</vt:lpwstr>
      </vt:variant>
      <vt:variant>
        <vt:i4>1900550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_Toc483932193</vt:lpwstr>
      </vt:variant>
      <vt:variant>
        <vt:i4>1900551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_Toc483932192</vt:lpwstr>
      </vt:variant>
      <vt:variant>
        <vt:i4>1900548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_Toc483932191</vt:lpwstr>
      </vt:variant>
      <vt:variant>
        <vt:i4>1900549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_Toc483932190</vt:lpwstr>
      </vt:variant>
      <vt:variant>
        <vt:i4>1835020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_Toc483932189</vt:lpwstr>
      </vt:variant>
      <vt:variant>
        <vt:i4>1835021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_Toc483932188</vt:lpwstr>
      </vt:variant>
      <vt:variant>
        <vt:i4>1835010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_Toc483932187</vt:lpwstr>
      </vt:variant>
      <vt:variant>
        <vt:i4>1835011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_Toc483932186</vt:lpwstr>
      </vt:variant>
      <vt:variant>
        <vt:i4>1835008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_Toc483932185</vt:lpwstr>
      </vt:variant>
      <vt:variant>
        <vt:i4>5308485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https://www.boe.es/boe_catalan/dias/2015/07/03/pdfs/BOE-A-2015-7391-C.pdf</vt:lpwstr>
      </vt:variant>
      <vt:variant>
        <vt:lpwstr/>
      </vt:variant>
      <vt:variant>
        <vt:i4>1638440</vt:i4>
      </vt:variant>
      <vt:variant>
        <vt:i4>105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983128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https://www.ncbi.nlm.nih.gov/pubmed/24446938</vt:lpwstr>
      </vt:variant>
      <vt:variant>
        <vt:lpwstr/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>http://ipdas.ohri.ca/SESCS_2013_HATD.pdf</vt:lpwstr>
      </vt:variant>
      <vt:variant>
        <vt:lpwstr/>
      </vt:variant>
      <vt:variant>
        <vt:i4>6160396</vt:i4>
      </vt:variant>
      <vt:variant>
        <vt:i4>96</vt:i4>
      </vt:variant>
      <vt:variant>
        <vt:i4>0</vt:i4>
      </vt:variant>
      <vt:variant>
        <vt:i4>5</vt:i4>
      </vt:variant>
      <vt:variant>
        <vt:lpwstr>https://sites.psu.edu/humanities/files/2016/09/Assessing-Decision-Making-Capacity-9-2016-2174ob8.pdf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http://www.elsevier.es/es-revista-atencion-primaria-27-articulo-adaptacion-validacion-al-espanol-del-S0212656714001814</vt:lpwstr>
      </vt:variant>
      <vt:variant>
        <vt:lpwstr/>
      </vt:variant>
      <vt:variant>
        <vt:i4>655443</vt:i4>
      </vt:variant>
      <vt:variant>
        <vt:i4>90</vt:i4>
      </vt:variant>
      <vt:variant>
        <vt:i4>0</vt:i4>
      </vt:variant>
      <vt:variant>
        <vt:i4>5</vt:i4>
      </vt:variant>
      <vt:variant>
        <vt:lpwstr>http://ruja.ujaen.es/bitstream/10953/643/1/9788484398806.pdf</vt:lpwstr>
      </vt:variant>
      <vt:variant>
        <vt:lpwstr/>
      </vt:variant>
      <vt:variant>
        <vt:i4>7405590</vt:i4>
      </vt:variant>
      <vt:variant>
        <vt:i4>87</vt:i4>
      </vt:variant>
      <vt:variant>
        <vt:i4>0</vt:i4>
      </vt:variant>
      <vt:variant>
        <vt:i4>5</vt:i4>
      </vt:variant>
      <vt:variant>
        <vt:lpwstr>http://www.elsevier.es/es-revista-revista-calidad-asistencial-256-articulo-validacion-adaptacion-traduccion-al-castellano-S1134282X11001655</vt:lpwstr>
      </vt:variant>
      <vt:variant>
        <vt:lpwstr/>
      </vt:variant>
      <vt:variant>
        <vt:i4>1376273</vt:i4>
      </vt:variant>
      <vt:variant>
        <vt:i4>84</vt:i4>
      </vt:variant>
      <vt:variant>
        <vt:i4>0</vt:i4>
      </vt:variant>
      <vt:variant>
        <vt:i4>5</vt:i4>
      </vt:variant>
      <vt:variant>
        <vt:lpwstr>http://www.elsevier.es/es-revista-revista-calidad-asistencial-256-articulo-validacion-adaptacion-traduccion-al-castellano-S1134282X11001655</vt:lpwstr>
      </vt:variant>
      <vt:variant>
        <vt:lpwstr>aff0020</vt:lpwstr>
      </vt:variant>
      <vt:variant>
        <vt:i4>3932229</vt:i4>
      </vt:variant>
      <vt:variant>
        <vt:i4>81</vt:i4>
      </vt:variant>
      <vt:variant>
        <vt:i4>0</vt:i4>
      </vt:variant>
      <vt:variant>
        <vt:i4>5</vt:i4>
      </vt:variant>
      <vt:variant>
        <vt:lpwstr>https://www.fundaciogrifols.org/documents/4662337/4689205/beca0208.pdf/4b99a564-414d-4d7e-84c8-232549d8e1c7</vt:lpwstr>
      </vt:variant>
      <vt:variant>
        <vt:lpwstr/>
      </vt:variant>
      <vt:variant>
        <vt:i4>7667726</vt:i4>
      </vt:variant>
      <vt:variant>
        <vt:i4>78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http://dixit.gencat.cat/web/.content/home/04recursos/08etica_aplicada_als_serveis_socials/06eress/relacio_eress/proposta_avaluacio_competencia_gent_gran.pdf</vt:lpwstr>
      </vt:variant>
      <vt:variant>
        <vt:lpwstr/>
      </vt:variant>
      <vt:variant>
        <vt:i4>7405623</vt:i4>
      </vt:variant>
      <vt:variant>
        <vt:i4>75</vt:i4>
      </vt:variant>
      <vt:variant>
        <vt:i4>0</vt:i4>
      </vt:variant>
      <vt:variant>
        <vt:i4>5</vt:i4>
      </vt:variant>
      <vt:variant>
        <vt:lpwstr>http://rlillo.educsalud.cl/Capac_Etica_BecadosAPS/Dependencia y Adulto Mayor/033 Drane JF Competency to give an Informed Consent JAMA 1984.pdf</vt:lpwstr>
      </vt:variant>
      <vt:variant>
        <vt:lpwstr/>
      </vt:variant>
      <vt:variant>
        <vt:i4>4128894</vt:i4>
      </vt:variant>
      <vt:variant>
        <vt:i4>72</vt:i4>
      </vt:variant>
      <vt:variant>
        <vt:i4>0</vt:i4>
      </vt:variant>
      <vt:variant>
        <vt:i4>5</vt:i4>
      </vt:variant>
      <vt:variant>
        <vt:lpwstr>https://decisionaid.ohri.ca/odst/pdfs/odst.pdf</vt:lpwstr>
      </vt:variant>
      <vt:variant>
        <vt:lpwstr/>
      </vt:variant>
      <vt:variant>
        <vt:i4>4128894</vt:i4>
      </vt:variant>
      <vt:variant>
        <vt:i4>69</vt:i4>
      </vt:variant>
      <vt:variant>
        <vt:i4>0</vt:i4>
      </vt:variant>
      <vt:variant>
        <vt:i4>5</vt:i4>
      </vt:variant>
      <vt:variant>
        <vt:lpwstr>https://decisionaid.ohri.ca/odst/pdfs/odst.pdf</vt:lpwstr>
      </vt:variant>
      <vt:variant>
        <vt:lpwstr/>
      </vt:variant>
      <vt:variant>
        <vt:i4>5832756</vt:i4>
      </vt:variant>
      <vt:variant>
        <vt:i4>66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63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60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57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54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51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8323173</vt:i4>
      </vt:variant>
      <vt:variant>
        <vt:i4>48</vt:i4>
      </vt:variant>
      <vt:variant>
        <vt:i4>0</vt:i4>
      </vt:variant>
      <vt:variant>
        <vt:i4>5</vt:i4>
      </vt:variant>
      <vt:variant>
        <vt:lpwstr>http://www.sen.es/pdf/2009/Documento_Sitges2009.pdf</vt:lpwstr>
      </vt:variant>
      <vt:variant>
        <vt:lpwstr/>
      </vt:variant>
      <vt:variant>
        <vt:i4>458766</vt:i4>
      </vt:variant>
      <vt:variant>
        <vt:i4>45</vt:i4>
      </vt:variant>
      <vt:variant>
        <vt:i4>0</vt:i4>
      </vt:variant>
      <vt:variant>
        <vt:i4>5</vt:i4>
      </vt:variant>
      <vt:variant>
        <vt:lpwstr>http://decisionscompartides.gencat.cat/ca/inici/</vt:lpwstr>
      </vt:variant>
      <vt:variant>
        <vt:lpwstr/>
      </vt:variant>
      <vt:variant>
        <vt:i4>1638440</vt:i4>
      </vt:variant>
      <vt:variant>
        <vt:i4>42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1638440</vt:i4>
      </vt:variant>
      <vt:variant>
        <vt:i4>39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1638440</vt:i4>
      </vt:variant>
      <vt:variant>
        <vt:i4>36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131183</vt:i4>
      </vt:variant>
      <vt:variant>
        <vt:i4>33</vt:i4>
      </vt:variant>
      <vt:variant>
        <vt:i4>0</vt:i4>
      </vt:variant>
      <vt:variant>
        <vt:i4>5</vt:i4>
      </vt:variant>
      <vt:variant>
        <vt:lpwstr>http://www.un.org/spanish/disabilities/default.asp?id=497</vt:lpwstr>
      </vt:variant>
      <vt:variant>
        <vt:lpwstr/>
      </vt:variant>
      <vt:variant>
        <vt:i4>6225987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https://www.boe.es/boe/dias/2008/04/21/pdfs/A20648-20659.pdf</vt:lpwstr>
      </vt:variant>
      <vt:variant>
        <vt:lpwstr/>
      </vt:variant>
      <vt:variant>
        <vt:i4>1638440</vt:i4>
      </vt:variant>
      <vt:variant>
        <vt:i4>27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65573</vt:i4>
      </vt:variant>
      <vt:variant>
        <vt:i4>24</vt:i4>
      </vt:variant>
      <vt:variant>
        <vt:i4>0</vt:i4>
      </vt:variant>
      <vt:variant>
        <vt:i4>5</vt:i4>
      </vt:variant>
      <vt:variant>
        <vt:lpwstr>https://www.mainequalitycounts.org/image_upload/ODST.pdf</vt:lpwstr>
      </vt:variant>
      <vt:variant>
        <vt:lpwstr/>
      </vt:variant>
      <vt:variant>
        <vt:i4>8061031</vt:i4>
      </vt:variant>
      <vt:variant>
        <vt:i4>21</vt:i4>
      </vt:variant>
      <vt:variant>
        <vt:i4>0</vt:i4>
      </vt:variant>
      <vt:variant>
        <vt:i4>5</vt:i4>
      </vt:variant>
      <vt:variant>
        <vt:lpwstr>http://scielo.isciii.es/scielo.php?script=sci_arttext&amp;pid=S0211-57352008000200006</vt:lpwstr>
      </vt:variant>
      <vt:variant>
        <vt:lpwstr/>
      </vt:variant>
      <vt:variant>
        <vt:i4>6946904</vt:i4>
      </vt:variant>
      <vt:variant>
        <vt:i4>18</vt:i4>
      </vt:variant>
      <vt:variant>
        <vt:i4>0</vt:i4>
      </vt:variant>
      <vt:variant>
        <vt:i4>5</vt:i4>
      </vt:variant>
      <vt:variant>
        <vt:lpwstr>http://inclusion-international.org/wp-content/uploads/2014/06/Independent-But-Not-Alone.pdf</vt:lpwstr>
      </vt:variant>
      <vt:variant>
        <vt:lpwstr/>
      </vt:variant>
      <vt:variant>
        <vt:i4>8257538</vt:i4>
      </vt:variant>
      <vt:variant>
        <vt:i4>15</vt:i4>
      </vt:variant>
      <vt:variant>
        <vt:i4>0</vt:i4>
      </vt:variant>
      <vt:variant>
        <vt:i4>5</vt:i4>
      </vt:variant>
      <vt:variant>
        <vt:lpwstr>http://www.lco-cdo.org/en/our-current-projects/the-law-and-persons-with-disabilities/disabilities-call-for-papers-january-2010/commissioned-papers-the-law-and-persons-with-disabilities/a-new-paradigm-for-protecting-autonomy-and-the-right-to-legal-capacity/iii-types-of-decision-making-status/</vt:lpwstr>
      </vt:variant>
      <vt:variant>
        <vt:lpwstr/>
      </vt:variant>
      <vt:variant>
        <vt:i4>6225987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https://www.boe.es/boe/dias/2008/04/21/pdfs/A20648-20659.pdf</vt:lpwstr>
      </vt:variant>
      <vt:variant>
        <vt:lpwstr/>
      </vt:variant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  <vt:variant>
        <vt:i4>1638440</vt:i4>
      </vt:variant>
      <vt:variant>
        <vt:i4>6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  <vt:variant>
        <vt:i4>6357028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PRÁCTICOS SOBRE</dc:title>
  <dc:creator>WINDOWS 3.11</dc:creator>
  <cp:lastModifiedBy>Rodriguez Joaquina, Manuela</cp:lastModifiedBy>
  <cp:revision>2</cp:revision>
  <cp:lastPrinted>2017-11-17T11:49:00Z</cp:lastPrinted>
  <dcterms:created xsi:type="dcterms:W3CDTF">2025-08-06T07:03:00Z</dcterms:created>
  <dcterms:modified xsi:type="dcterms:W3CDTF">2025-08-06T07:03:00Z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b8e179b6-1366-3f9b-813c-459f262ef5f7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